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623" w:rsidRDefault="00D54623" w:rsidP="00D54623">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Е Н И Е</w:t>
      </w:r>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ИМЕНЕМ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21 февраля 2020 года город </w:t>
      </w:r>
      <w:r>
        <w:rPr>
          <w:rStyle w:val="snippetequal"/>
          <w:rFonts w:ascii="Arial" w:hAnsi="Arial" w:cs="Arial"/>
          <w:b/>
          <w:bCs/>
          <w:color w:val="333333"/>
          <w:sz w:val="23"/>
          <w:szCs w:val="23"/>
          <w:bdr w:val="none" w:sz="0" w:space="0" w:color="auto" w:frame="1"/>
        </w:rPr>
        <w:t>Казань </w:t>
      </w:r>
      <w:r>
        <w:rPr>
          <w:rFonts w:ascii="Arial" w:hAnsi="Arial" w:cs="Arial"/>
          <w:color w:val="000000"/>
          <w:sz w:val="23"/>
          <w:szCs w:val="23"/>
          <w:shd w:val="clear" w:color="auto" w:fill="FFFFFF"/>
        </w:rPr>
        <w:t>РТ</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Ново-Савиновский районный суд г.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составе: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председательствующего судьи Р.С. </w:t>
      </w:r>
      <w:proofErr w:type="spellStart"/>
      <w:r>
        <w:rPr>
          <w:rFonts w:ascii="Arial" w:hAnsi="Arial" w:cs="Arial"/>
          <w:color w:val="000000"/>
          <w:sz w:val="23"/>
          <w:szCs w:val="23"/>
          <w:shd w:val="clear" w:color="auto" w:fill="FFFFFF"/>
        </w:rPr>
        <w:t>Муллагулова</w:t>
      </w:r>
      <w:proofErr w:type="spell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при </w:t>
      </w:r>
      <w:proofErr w:type="spellStart"/>
      <w:r>
        <w:rPr>
          <w:rFonts w:ascii="Arial" w:hAnsi="Arial" w:cs="Arial"/>
          <w:color w:val="000000"/>
          <w:sz w:val="23"/>
          <w:szCs w:val="23"/>
          <w:shd w:val="clear" w:color="auto" w:fill="FFFFFF"/>
        </w:rPr>
        <w:t>аудиопротоколировании</w:t>
      </w:r>
      <w:proofErr w:type="spellEnd"/>
      <w:r>
        <w:rPr>
          <w:rFonts w:ascii="Arial" w:hAnsi="Arial" w:cs="Arial"/>
          <w:color w:val="000000"/>
          <w:sz w:val="23"/>
          <w:szCs w:val="23"/>
          <w:shd w:val="clear" w:color="auto" w:fill="FFFFFF"/>
        </w:rPr>
        <w:t xml:space="preserve"> и составлении протокола судебного заседания секретарем судебного заседания Д.И. </w:t>
      </w:r>
      <w:proofErr w:type="spellStart"/>
      <w:r>
        <w:rPr>
          <w:rFonts w:ascii="Arial" w:hAnsi="Arial" w:cs="Arial"/>
          <w:color w:val="000000"/>
          <w:sz w:val="23"/>
          <w:szCs w:val="23"/>
          <w:shd w:val="clear" w:color="auto" w:fill="FFFFFF"/>
        </w:rPr>
        <w:t>Фатхуллиной</w:t>
      </w:r>
      <w:proofErr w:type="spellEnd"/>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рассмотрев в открытом судебном заседании гражданское дело по иску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П</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к ИП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З</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о взыскании суммы невозвращенного аванса, неустойки, компенсации морального</w:t>
      </w:r>
      <w:proofErr w:type="gramEnd"/>
      <w:r>
        <w:rPr>
          <w:rFonts w:ascii="Arial" w:hAnsi="Arial" w:cs="Arial"/>
          <w:color w:val="000000"/>
          <w:sz w:val="23"/>
          <w:szCs w:val="23"/>
          <w:shd w:val="clear" w:color="auto" w:fill="FFFFFF"/>
        </w:rPr>
        <w:t xml:space="preserve"> вреда, штрафа,</w:t>
      </w:r>
      <w:r>
        <w:rPr>
          <w:rFonts w:ascii="Arial" w:hAnsi="Arial" w:cs="Arial"/>
          <w:color w:val="000000"/>
          <w:sz w:val="23"/>
          <w:szCs w:val="23"/>
        </w:rPr>
        <w:br/>
      </w:r>
      <w:r>
        <w:rPr>
          <w:rFonts w:ascii="Arial" w:hAnsi="Arial" w:cs="Arial"/>
          <w:color w:val="000000"/>
          <w:sz w:val="23"/>
          <w:szCs w:val="23"/>
        </w:rPr>
        <w:br/>
      </w:r>
    </w:p>
    <w:p w:rsidR="00D54623" w:rsidRDefault="00D54623" w:rsidP="00D54623">
      <w:pPr>
        <w:spacing w:line="293" w:lineRule="atLeast"/>
        <w:jc w:val="center"/>
        <w:rPr>
          <w:rFonts w:ascii="Arial" w:hAnsi="Arial" w:cs="Arial"/>
          <w:color w:val="000000"/>
          <w:sz w:val="23"/>
          <w:szCs w:val="23"/>
        </w:rPr>
      </w:pPr>
      <w:r>
        <w:rPr>
          <w:rFonts w:ascii="Arial" w:hAnsi="Arial" w:cs="Arial"/>
          <w:b/>
          <w:bCs/>
          <w:color w:val="000000"/>
          <w:sz w:val="23"/>
          <w:szCs w:val="23"/>
          <w:bdr w:val="none" w:sz="0" w:space="0" w:color="auto" w:frame="1"/>
        </w:rPr>
        <w:t>У С Т А Н О В И Л</w:t>
      </w:r>
      <w:proofErr w:type="gramStart"/>
      <w:r>
        <w:rPr>
          <w:rFonts w:ascii="Arial" w:hAnsi="Arial" w:cs="Arial"/>
          <w:b/>
          <w:bCs/>
          <w:color w:val="000000"/>
          <w:sz w:val="23"/>
          <w:szCs w:val="23"/>
          <w:bdr w:val="none" w:sz="0" w:space="0" w:color="auto" w:frame="1"/>
        </w:rPr>
        <w:t xml:space="preserve"> :</w:t>
      </w:r>
      <w:proofErr w:type="gramEnd"/>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ФИО</w:t>
      </w:r>
      <w:proofErr w:type="gramStart"/>
      <w:r>
        <w:rPr>
          <w:rFonts w:ascii="Arial" w:hAnsi="Arial" w:cs="Arial"/>
          <w:color w:val="000000"/>
          <w:sz w:val="23"/>
          <w:szCs w:val="23"/>
          <w:shd w:val="clear" w:color="auto" w:fill="FFFFFF"/>
        </w:rPr>
        <w:t>1</w:t>
      </w:r>
      <w:proofErr w:type="gramEnd"/>
      <w:r>
        <w:rPr>
          <w:rFonts w:ascii="Arial" w:hAnsi="Arial" w:cs="Arial"/>
          <w:color w:val="000000"/>
          <w:sz w:val="23"/>
          <w:szCs w:val="23"/>
          <w:shd w:val="clear" w:color="auto" w:fill="FFFFFF"/>
        </w:rPr>
        <w:t xml:space="preserve"> П.А. обратился в суд с иском к ИП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ой З</w:t>
      </w:r>
      <w:r>
        <w:rPr>
          <w:rFonts w:ascii="Arial" w:hAnsi="Arial" w:cs="Arial"/>
          <w:color w:val="000000"/>
          <w:sz w:val="23"/>
          <w:szCs w:val="23"/>
          <w:shd w:val="clear" w:color="auto" w:fill="FFFFFF"/>
        </w:rPr>
        <w:t>.</w:t>
      </w:r>
      <w:r>
        <w:rPr>
          <w:rFonts w:ascii="Arial" w:hAnsi="Arial" w:cs="Arial"/>
          <w:color w:val="000000"/>
          <w:sz w:val="23"/>
          <w:szCs w:val="23"/>
          <w:shd w:val="clear" w:color="auto" w:fill="FFFFFF"/>
        </w:rPr>
        <w:t xml:space="preserve"> А</w:t>
      </w:r>
      <w:r>
        <w:rPr>
          <w:rFonts w:ascii="Arial" w:hAnsi="Arial" w:cs="Arial"/>
          <w:color w:val="000000"/>
          <w:sz w:val="23"/>
          <w:szCs w:val="23"/>
          <w:shd w:val="clear" w:color="auto" w:fill="FFFFFF"/>
        </w:rPr>
        <w:t>.</w:t>
      </w:r>
      <w:bookmarkStart w:id="0" w:name="_GoBack"/>
      <w:bookmarkEnd w:id="0"/>
      <w:r>
        <w:rPr>
          <w:rFonts w:ascii="Arial" w:hAnsi="Arial" w:cs="Arial"/>
          <w:color w:val="000000"/>
          <w:sz w:val="23"/>
          <w:szCs w:val="23"/>
          <w:shd w:val="clear" w:color="auto" w:fill="FFFFFF"/>
        </w:rPr>
        <w:t>е о взыскании суммы невозвращенного аванса, неустойки, компенсации морального вреда,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обоснование иска истец указала, что --.--.---- г. между истцом и ответчиком был заключен договор</w:t>
      </w:r>
      <w:proofErr w:type="gramStart"/>
      <w:r>
        <w:rPr>
          <w:rFonts w:ascii="Arial" w:hAnsi="Arial" w:cs="Arial"/>
          <w:color w:val="000000"/>
          <w:sz w:val="23"/>
          <w:szCs w:val="23"/>
          <w:shd w:val="clear" w:color="auto" w:fill="FFFFFF"/>
        </w:rPr>
        <w:t xml:space="preserve"> №-- </w:t>
      </w:r>
      <w:proofErr w:type="gramEnd"/>
      <w:r>
        <w:rPr>
          <w:rFonts w:ascii="Arial" w:hAnsi="Arial" w:cs="Arial"/>
          <w:color w:val="000000"/>
          <w:sz w:val="23"/>
          <w:szCs w:val="23"/>
          <w:shd w:val="clear" w:color="auto" w:fill="FFFFFF"/>
        </w:rPr>
        <w:t xml:space="preserve">на оказание услуг по поиску, приобретению и поставке автомобиля под заказ. По условиям договора исполнитель обязуется оказать заказчику услуги по поиску, подбору, приобретению, доставке </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 ... </w:t>
      </w:r>
      <w:proofErr w:type="gramStart"/>
      <w:r>
        <w:rPr>
          <w:rFonts w:ascii="Arial" w:hAnsi="Arial" w:cs="Arial"/>
          <w:color w:val="000000"/>
          <w:sz w:val="23"/>
          <w:szCs w:val="23"/>
          <w:shd w:val="clear" w:color="auto" w:fill="FFFFFF"/>
        </w:rPr>
        <w:t>автомобиля</w:t>
      </w:r>
      <w:proofErr w:type="gramEnd"/>
      <w:r>
        <w:rPr>
          <w:rFonts w:ascii="Arial" w:hAnsi="Arial" w:cs="Arial"/>
          <w:color w:val="000000"/>
          <w:sz w:val="23"/>
          <w:szCs w:val="23"/>
          <w:shd w:val="clear" w:color="auto" w:fill="FFFFFF"/>
        </w:rPr>
        <w:t xml:space="preserve"> ---, соответствующего заявке, а заказчик обязуется принять автомобиль и оплатить исполнителю оказанные им услуги в соответствии с условиями настоящего договора. Согласно п. 1.2.3 Договора, передача автомобиля заказчику должна быть осуществлена в срок до --.--.---- г.. В силу п. 2.1 Договора обязательства исполнителя по поставке автомобиля считаются выполненными, а </w:t>
      </w:r>
      <w:proofErr w:type="gramStart"/>
      <w:r>
        <w:rPr>
          <w:rFonts w:ascii="Arial" w:hAnsi="Arial" w:cs="Arial"/>
          <w:color w:val="000000"/>
          <w:sz w:val="23"/>
          <w:szCs w:val="23"/>
          <w:shd w:val="clear" w:color="auto" w:fill="FFFFFF"/>
        </w:rPr>
        <w:t>услуги</w:t>
      </w:r>
      <w:proofErr w:type="gramEnd"/>
      <w:r>
        <w:rPr>
          <w:rFonts w:ascii="Arial" w:hAnsi="Arial" w:cs="Arial"/>
          <w:color w:val="000000"/>
          <w:sz w:val="23"/>
          <w:szCs w:val="23"/>
          <w:shd w:val="clear" w:color="auto" w:fill="FFFFFF"/>
        </w:rPr>
        <w:t xml:space="preserve"> перечисленные в п. 1.2 договора – оказанными с момента передачи автомобиля заказчику не позднее --.--.---- г.. Срок поставки и оказания услуг исполнителем устанавливается с --.--.---- г. по --.--.---- г.. В соответствии с п. 5.1 Договора услуги исполнителя оплачиваются в следующем размере: услуги по поиску с целью приобретения подбора автомобиля, указанного заказчиком – 10 000 рублей, услуги по приобретению и доставке автомобиля заказчику в состоянии, комплектации и общей итоговой стоимостью, которые согласованы сторонами – 50 000 рублей, ориентировочная стоимость заказываемого автомобиля – 1400000 рублей. Оплата производится заказчиком в следующем порядке: в течение двух дней с даты заключения настоящего договора, заказчик перечисляет исполнителю аванс в размере 750 000 рублей. Окончательный расчет производится в течение одного дня с даты подписания акта приема-передачи автомобиля. В случае невозможности оказания услуг по настоящему договору, в установленный п. 2.2 Договора срок, исполнитель возвращает заказчику сумму внесенного аванса в срок до --.--.---- г., если иной срок не установлен дополнительным соглашением. Пунктом 6.1 Договора установлена ответственность сторон, в случае нарушения исполнителем сроков возврата аванса, установленных п. 5.5 Договора, исполнитель выплачивает заказчику пени в размере 0,5 процента от суммы аванса за каждый день просрочки до момента исполнения просроченного обязательства. В </w:t>
      </w:r>
      <w:r>
        <w:rPr>
          <w:rFonts w:ascii="Arial" w:hAnsi="Arial" w:cs="Arial"/>
          <w:color w:val="000000"/>
          <w:sz w:val="23"/>
          <w:szCs w:val="23"/>
          <w:shd w:val="clear" w:color="auto" w:fill="FFFFFF"/>
        </w:rPr>
        <w:lastRenderedPageBreak/>
        <w:t>случае одностороннего отказа заказчиком от исполнения договора, заказчик уплачивает исполнителю штраф в размере 200 000 рублей, сумма штрафа удерживается при возврате заказчику суммы аванса.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Как следует из приложения №-- к Договору №-- от --.--.---- г., заявка на подбор автомобиля: марка машины – ---, модель ---, состояние – не битый, без дефектов ЛКП, комплектация – </w:t>
      </w:r>
      <w:proofErr w:type="spellStart"/>
      <w:r>
        <w:rPr>
          <w:rFonts w:ascii="Arial" w:hAnsi="Arial" w:cs="Arial"/>
          <w:color w:val="000000"/>
          <w:sz w:val="23"/>
          <w:szCs w:val="23"/>
          <w:shd w:val="clear" w:color="auto" w:fill="FFFFFF"/>
        </w:rPr>
        <w:t>Active</w:t>
      </w:r>
      <w:proofErr w:type="spellEnd"/>
      <w:r>
        <w:rPr>
          <w:rFonts w:ascii="Arial" w:hAnsi="Arial" w:cs="Arial"/>
          <w:color w:val="000000"/>
          <w:sz w:val="23"/>
          <w:szCs w:val="23"/>
          <w:shd w:val="clear" w:color="auto" w:fill="FFFFFF"/>
        </w:rPr>
        <w:t xml:space="preserve">, год выпуска – --- </w:t>
      </w:r>
      <w:proofErr w:type="spellStart"/>
      <w:r>
        <w:rPr>
          <w:rFonts w:ascii="Arial" w:hAnsi="Arial" w:cs="Arial"/>
          <w:color w:val="000000"/>
          <w:sz w:val="23"/>
          <w:szCs w:val="23"/>
          <w:shd w:val="clear" w:color="auto" w:fill="FFFFFF"/>
        </w:rPr>
        <w:t>г.г</w:t>
      </w:r>
      <w:proofErr w:type="spellEnd"/>
      <w:r>
        <w:rPr>
          <w:rFonts w:ascii="Arial" w:hAnsi="Arial" w:cs="Arial"/>
          <w:color w:val="000000"/>
          <w:sz w:val="23"/>
          <w:szCs w:val="23"/>
          <w:shd w:val="clear" w:color="auto" w:fill="FFFFFF"/>
        </w:rPr>
        <w:t xml:space="preserve">., пробег – не более 50 000 км, объем двигателя – 2,0 (150 </w:t>
      </w:r>
      <w:proofErr w:type="spellStart"/>
      <w:r>
        <w:rPr>
          <w:rFonts w:ascii="Arial" w:hAnsi="Arial" w:cs="Arial"/>
          <w:color w:val="000000"/>
          <w:sz w:val="23"/>
          <w:szCs w:val="23"/>
          <w:shd w:val="clear" w:color="auto" w:fill="FFFFFF"/>
        </w:rPr>
        <w:t>л.с</w:t>
      </w:r>
      <w:proofErr w:type="spellEnd"/>
      <w:r>
        <w:rPr>
          <w:rFonts w:ascii="Arial" w:hAnsi="Arial" w:cs="Arial"/>
          <w:color w:val="000000"/>
          <w:sz w:val="23"/>
          <w:szCs w:val="23"/>
          <w:shd w:val="clear" w:color="auto" w:fill="FFFFFF"/>
        </w:rPr>
        <w:t>.) бензин, цвет кузова – белый, серебристый, материал салона – кожа, привод – полный, коробка – автомат, количестве владельцев – не более 1, цена – не более 1</w:t>
      </w:r>
      <w:proofErr w:type="gramEnd"/>
      <w:r>
        <w:rPr>
          <w:rFonts w:ascii="Arial" w:hAnsi="Arial" w:cs="Arial"/>
          <w:color w:val="000000"/>
          <w:sz w:val="23"/>
          <w:szCs w:val="23"/>
          <w:shd w:val="clear" w:color="auto" w:fill="FFFFFF"/>
        </w:rPr>
        <w:t xml:space="preserve"> 400 000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истцом в счет исполнения обязательств по договору внесена сумма аванса в размере 750 000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установленный договором срок исполнитель не смог подобрать автомобиль в связи с отсутствием на вторичном рынке г. Москвы и Московской области автомобиля, соответствующего требованиям, указанным в заявке. Другие предложенные исполнителем автомобиля истца не устроили.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исполнителю подана претензия с требованием возвратить сумму уплаченного аванса в размере 750 000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исполнитель направил письмо, в котором обязался вернуть сумму аванса в срок до --.--.---- г</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Однако, в установленный срок сумма аванса не была возвращена.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В соответствии п. 5.5 Договора истцом рассчитана неустойка в размере 228 750 рублей, за период --.--.---- г. по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 основании изложенного, истец обратился в суд и просил взыскать с ответчика сумму аванса в размере 750 000 рублей, неустойку в размере 228 750 рублей, компенсацию морального вреда в размере 10 000 рублей, штраф.</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Представитель истца, действующий на основании доверенности, в судебном заседании исковые требования поддержал, просил удовлетворить.</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 явку представителя в судебное заседание не обеспечил, до начала рассмотрения дела обратился с ходатайством о рассмотрении дела в отсутствие ответчика, просил уменьшить сумму неустойки и штрафа.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Выслушав представителя истца и исследовав материалы дела, имеющиеся ко дню рассмотрения дела, судья приходит к следующему.</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5"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Pr>
            <w:rStyle w:val="a3"/>
            <w:rFonts w:ascii="Arial" w:hAnsi="Arial" w:cs="Arial"/>
            <w:color w:val="8859A8"/>
            <w:sz w:val="23"/>
            <w:szCs w:val="23"/>
            <w:bdr w:val="none" w:sz="0" w:space="0" w:color="auto" w:frame="1"/>
          </w:rPr>
          <w:t>309</w:t>
        </w:r>
      </w:hyperlink>
      <w:r>
        <w:rPr>
          <w:rFonts w:ascii="Arial" w:hAnsi="Arial" w:cs="Arial"/>
          <w:color w:val="000000"/>
          <w:sz w:val="23"/>
          <w:szCs w:val="23"/>
          <w:shd w:val="clear" w:color="auto" w:fill="FFFFFF"/>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силу ст. </w:t>
      </w:r>
      <w:hyperlink r:id="rId6"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Pr>
            <w:rStyle w:val="a3"/>
            <w:rFonts w:ascii="Arial" w:hAnsi="Arial" w:cs="Arial"/>
            <w:color w:val="8859A8"/>
            <w:sz w:val="23"/>
            <w:szCs w:val="23"/>
            <w:bdr w:val="none" w:sz="0" w:space="0" w:color="auto" w:frame="1"/>
          </w:rPr>
          <w:t>310</w:t>
        </w:r>
      </w:hyperlink>
      <w:r>
        <w:rPr>
          <w:rFonts w:ascii="Arial" w:hAnsi="Arial" w:cs="Arial"/>
          <w:color w:val="000000"/>
          <w:sz w:val="23"/>
          <w:szCs w:val="23"/>
          <w:shd w:val="clear" w:color="auto" w:fill="FFFFFF"/>
        </w:rPr>
        <w:t xml:space="preserve"> Гражданского кодекса Российской Федерации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w:t>
      </w:r>
      <w:r>
        <w:rPr>
          <w:rFonts w:ascii="Arial" w:hAnsi="Arial" w:cs="Arial"/>
          <w:color w:val="000000"/>
          <w:sz w:val="23"/>
          <w:szCs w:val="23"/>
          <w:shd w:val="clear" w:color="auto" w:fill="FFFFFF"/>
        </w:rPr>
        <w:lastRenderedPageBreak/>
        <w:t>иными правовыми актами или договором. В случае</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если исполнение обязательства связано с осуществлением предпринимательской деятельности не всеми его сторонами,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другой стороне.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7"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Pr>
            <w:rStyle w:val="a3"/>
            <w:rFonts w:ascii="Arial" w:hAnsi="Arial" w:cs="Arial"/>
            <w:color w:val="8859A8"/>
            <w:sz w:val="23"/>
            <w:szCs w:val="23"/>
            <w:bdr w:val="none" w:sz="0" w:space="0" w:color="auto" w:frame="1"/>
          </w:rPr>
          <w:t>450</w:t>
        </w:r>
      </w:hyperlink>
      <w:r>
        <w:rPr>
          <w:rFonts w:ascii="Arial" w:hAnsi="Arial" w:cs="Arial"/>
          <w:color w:val="000000"/>
          <w:sz w:val="23"/>
          <w:szCs w:val="23"/>
          <w:shd w:val="clear" w:color="auto" w:fill="FFFFFF"/>
        </w:rPr>
        <w:t> Гражданского кодекса Российской Федерации изменение и расторжение договора возможны по соглашению сторон, если иное не предусмотрено настоящим Кодексом, другими законами или договором. 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 требованию одной из сторон договор может быть изменен или расторгнут по решению суда только: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1) при существенном нарушении договора другой стороной;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2) в иных случаях, предусмотренных настоящим Кодексом, другими законами или договором.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рассчитывать при заключении договора.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8"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1. Отказ от договора (исполнения договора) или от осуществления прав по договору" w:history="1">
        <w:r>
          <w:rPr>
            <w:rStyle w:val="a3"/>
            <w:rFonts w:ascii="Arial" w:hAnsi="Arial" w:cs="Arial"/>
            <w:color w:val="8859A8"/>
            <w:sz w:val="23"/>
            <w:szCs w:val="23"/>
            <w:bdr w:val="none" w:sz="0" w:space="0" w:color="auto" w:frame="1"/>
          </w:rPr>
          <w:t>450.1</w:t>
        </w:r>
      </w:hyperlink>
      <w:r>
        <w:rPr>
          <w:rFonts w:ascii="Arial" w:hAnsi="Arial" w:cs="Arial"/>
          <w:color w:val="000000"/>
          <w:sz w:val="23"/>
          <w:szCs w:val="23"/>
          <w:shd w:val="clear" w:color="auto" w:fill="FFFFFF"/>
        </w:rPr>
        <w:t> Гражданского кодекса Российской Федерации предоставленное настоящим Кодексом, другими законами, иными правовыми актами или договором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 xml:space="preserve">на односторонний отказ от договора (исполнения договора) (статья 310) может быть осуществлено </w:t>
      </w:r>
      <w:proofErr w:type="spellStart"/>
      <w:r>
        <w:rPr>
          <w:rFonts w:ascii="Arial" w:hAnsi="Arial" w:cs="Arial"/>
          <w:color w:val="000000"/>
          <w:sz w:val="23"/>
          <w:szCs w:val="23"/>
          <w:shd w:val="clear" w:color="auto" w:fill="FFFFFF"/>
        </w:rPr>
        <w:t>управомоченной</w:t>
      </w:r>
      <w:proofErr w:type="spellEnd"/>
      <w:r>
        <w:rPr>
          <w:rFonts w:ascii="Arial" w:hAnsi="Arial" w:cs="Arial"/>
          <w:color w:val="000000"/>
          <w:sz w:val="23"/>
          <w:szCs w:val="23"/>
          <w:shd w:val="clear" w:color="auto" w:fill="FFFFFF"/>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отказаться от договора (исполнения договора) и потребовать возмещения 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 </w:t>
      </w:r>
      <w:hyperlink r:id="rId9" w:tgtFrame="_blank" w:tooltip="ГК РФ &gt;  Раздел IV. Отдельные виды обязательств &gt; Глава 30. Купля-продажа &gt; § 3. Поставка товаров &gt; Статья 506. Договор поставки" w:history="1">
        <w:r>
          <w:rPr>
            <w:rStyle w:val="a3"/>
            <w:rFonts w:ascii="Arial" w:hAnsi="Arial" w:cs="Arial"/>
            <w:color w:val="8859A8"/>
            <w:sz w:val="23"/>
            <w:szCs w:val="23"/>
            <w:bdr w:val="none" w:sz="0" w:space="0" w:color="auto" w:frame="1"/>
          </w:rPr>
          <w:t>506</w:t>
        </w:r>
      </w:hyperlink>
      <w:r>
        <w:rPr>
          <w:rFonts w:ascii="Arial" w:hAnsi="Arial" w:cs="Arial"/>
          <w:color w:val="000000"/>
          <w:sz w:val="23"/>
          <w:szCs w:val="23"/>
          <w:shd w:val="clear" w:color="auto" w:fill="FFFFFF"/>
        </w:rPr>
        <w:t> Гражданского кодекса Российской Федерации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Статьей </w:t>
      </w:r>
      <w:hyperlink r:id="rId10" w:tgtFrame="_blank" w:tooltip="ГК РФ &gt;  Раздел IV. Отдельные виды обязательств &gt; Глава 30. Купля-продажа &gt; § 3. Поставка товаров &gt; Статья 510. Доставка товаров" w:history="1">
        <w:r>
          <w:rPr>
            <w:rStyle w:val="a3"/>
            <w:rFonts w:ascii="Arial" w:hAnsi="Arial" w:cs="Arial"/>
            <w:color w:val="8859A8"/>
            <w:sz w:val="23"/>
            <w:szCs w:val="23"/>
            <w:bdr w:val="none" w:sz="0" w:space="0" w:color="auto" w:frame="1"/>
          </w:rPr>
          <w:t>510</w:t>
        </w:r>
      </w:hyperlink>
      <w:r>
        <w:rPr>
          <w:rFonts w:ascii="Arial" w:hAnsi="Arial" w:cs="Arial"/>
          <w:color w:val="000000"/>
          <w:sz w:val="23"/>
          <w:szCs w:val="23"/>
          <w:shd w:val="clear" w:color="auto" w:fill="FFFFFF"/>
        </w:rPr>
        <w:t xml:space="preserve"> Гражданского кодекса Российской Федерации предусмотрено, что доставка товаров осуществляется поставщиком путем отгрузки их транспортом, предусмотренным договором поставки, и на определенных в договоре условиях. В случаях, когда в договоре не определено, каким видом транспорта или на каких </w:t>
      </w:r>
      <w:r>
        <w:rPr>
          <w:rFonts w:ascii="Arial" w:hAnsi="Arial" w:cs="Arial"/>
          <w:color w:val="000000"/>
          <w:sz w:val="23"/>
          <w:szCs w:val="23"/>
          <w:shd w:val="clear" w:color="auto" w:fill="FFFFFF"/>
        </w:rPr>
        <w:lastRenderedPageBreak/>
        <w:t>условиях осуществляется доставка, </w:t>
      </w:r>
      <w:r>
        <w:rPr>
          <w:rStyle w:val="snippetequal"/>
          <w:rFonts w:ascii="Arial" w:hAnsi="Arial" w:cs="Arial"/>
          <w:b/>
          <w:bCs/>
          <w:color w:val="333333"/>
          <w:sz w:val="23"/>
          <w:szCs w:val="23"/>
          <w:bdr w:val="none" w:sz="0" w:space="0" w:color="auto" w:frame="1"/>
        </w:rPr>
        <w:t>право </w:t>
      </w:r>
      <w:r>
        <w:rPr>
          <w:rFonts w:ascii="Arial" w:hAnsi="Arial" w:cs="Arial"/>
          <w:color w:val="000000"/>
          <w:sz w:val="23"/>
          <w:szCs w:val="23"/>
          <w:shd w:val="clear" w:color="auto" w:fill="FFFFFF"/>
        </w:rPr>
        <w:t>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 Договором поставки может быть предусмотрено получение товаров покупателем (получателем) в месте нахождения поставщика (выборка товаров). 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ст. </w:t>
      </w:r>
      <w:hyperlink r:id="rId11" w:tgtFrame="_blank" w:tooltip="ГК РФ &gt;  Раздел IV. Отдельные виды обязательств &gt; Глава 30. Купля-продажа &gt; § 3. Поставка товаров &gt; Статья 523. Односторонний отказ от исполнения договора поставки" w:history="1">
        <w:r>
          <w:rPr>
            <w:rStyle w:val="a3"/>
            <w:rFonts w:ascii="Arial" w:hAnsi="Arial" w:cs="Arial"/>
            <w:color w:val="8859A8"/>
            <w:sz w:val="23"/>
            <w:szCs w:val="23"/>
            <w:bdr w:val="none" w:sz="0" w:space="0" w:color="auto" w:frame="1"/>
          </w:rPr>
          <w:t>523</w:t>
        </w:r>
      </w:hyperlink>
      <w:r>
        <w:rPr>
          <w:rFonts w:ascii="Arial" w:hAnsi="Arial" w:cs="Arial"/>
          <w:color w:val="000000"/>
          <w:sz w:val="23"/>
          <w:szCs w:val="23"/>
          <w:shd w:val="clear" w:color="auto" w:fill="FFFFFF"/>
        </w:rPr>
        <w:t> Гражданского кодекса Российской Федерации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Нарушение договора поставки поставщиком предполагается существенным в случаях:</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поставки товаров ненадлежащего качества с недостатками, которые не могут быть устранены в приемлемый для покупателя срок;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неоднократного нарушения сроков поставки товаров.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В судебном заседании установлено, что --.--.---- г. между истцом и ответчиком был заключен договор</w:t>
      </w:r>
      <w:proofErr w:type="gramStart"/>
      <w:r>
        <w:rPr>
          <w:rFonts w:ascii="Arial" w:hAnsi="Arial" w:cs="Arial"/>
          <w:color w:val="000000"/>
          <w:sz w:val="23"/>
          <w:szCs w:val="23"/>
          <w:shd w:val="clear" w:color="auto" w:fill="FFFFFF"/>
        </w:rPr>
        <w:t xml:space="preserve"> №-- </w:t>
      </w:r>
      <w:proofErr w:type="gramEnd"/>
      <w:r>
        <w:rPr>
          <w:rFonts w:ascii="Arial" w:hAnsi="Arial" w:cs="Arial"/>
          <w:color w:val="000000"/>
          <w:sz w:val="23"/>
          <w:szCs w:val="23"/>
          <w:shd w:val="clear" w:color="auto" w:fill="FFFFFF"/>
        </w:rPr>
        <w:t>на оказание услуг по поиску, приобретению и поставке автомобиля под заказ.</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По условиям договора исполнитель обязуется оказать заказчику услуги по поиску, подбору, приобретению, доставке </w:t>
      </w:r>
      <w:proofErr w:type="gramStart"/>
      <w:r>
        <w:rPr>
          <w:rFonts w:ascii="Arial" w:hAnsi="Arial" w:cs="Arial"/>
          <w:color w:val="000000"/>
          <w:sz w:val="23"/>
          <w:szCs w:val="23"/>
          <w:shd w:val="clear" w:color="auto" w:fill="FFFFFF"/>
        </w:rPr>
        <w:t>в</w:t>
      </w:r>
      <w:proofErr w:type="gramEnd"/>
      <w:r>
        <w:rPr>
          <w:rFonts w:ascii="Arial" w:hAnsi="Arial" w:cs="Arial"/>
          <w:color w:val="000000"/>
          <w:sz w:val="23"/>
          <w:szCs w:val="23"/>
          <w:shd w:val="clear" w:color="auto" w:fill="FFFFFF"/>
        </w:rPr>
        <w:t xml:space="preserve"> ... ... </w:t>
      </w:r>
      <w:proofErr w:type="gramStart"/>
      <w:r>
        <w:rPr>
          <w:rFonts w:ascii="Arial" w:hAnsi="Arial" w:cs="Arial"/>
          <w:color w:val="000000"/>
          <w:sz w:val="23"/>
          <w:szCs w:val="23"/>
          <w:shd w:val="clear" w:color="auto" w:fill="FFFFFF"/>
        </w:rPr>
        <w:t>автомобиля</w:t>
      </w:r>
      <w:proofErr w:type="gramEnd"/>
      <w:r>
        <w:rPr>
          <w:rFonts w:ascii="Arial" w:hAnsi="Arial" w:cs="Arial"/>
          <w:color w:val="000000"/>
          <w:sz w:val="23"/>
          <w:szCs w:val="23"/>
          <w:shd w:val="clear" w:color="auto" w:fill="FFFFFF"/>
        </w:rPr>
        <w:t xml:space="preserve"> ---, соответствующего заявке, а заказчик обязуется принять автомобиль и оплатить исполнителю оказанные им услуги в соответствии с условиями настоящего договора.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 xml:space="preserve">Как следует из приложения №-- к Договору №-- от --.--.---- г., заявка на подбор автомобиля: марка машины – ---, модель ---, состояние – не битый, без дефектов ЛКП, комплектация – </w:t>
      </w:r>
      <w:proofErr w:type="spellStart"/>
      <w:r>
        <w:rPr>
          <w:rFonts w:ascii="Arial" w:hAnsi="Arial" w:cs="Arial"/>
          <w:color w:val="000000"/>
          <w:sz w:val="23"/>
          <w:szCs w:val="23"/>
          <w:shd w:val="clear" w:color="auto" w:fill="FFFFFF"/>
        </w:rPr>
        <w:t>Active</w:t>
      </w:r>
      <w:proofErr w:type="spellEnd"/>
      <w:r>
        <w:rPr>
          <w:rFonts w:ascii="Arial" w:hAnsi="Arial" w:cs="Arial"/>
          <w:color w:val="000000"/>
          <w:sz w:val="23"/>
          <w:szCs w:val="23"/>
          <w:shd w:val="clear" w:color="auto" w:fill="FFFFFF"/>
        </w:rPr>
        <w:t xml:space="preserve">, год выпуска – --- </w:t>
      </w:r>
      <w:proofErr w:type="spellStart"/>
      <w:r>
        <w:rPr>
          <w:rFonts w:ascii="Arial" w:hAnsi="Arial" w:cs="Arial"/>
          <w:color w:val="000000"/>
          <w:sz w:val="23"/>
          <w:szCs w:val="23"/>
          <w:shd w:val="clear" w:color="auto" w:fill="FFFFFF"/>
        </w:rPr>
        <w:t>г.г</w:t>
      </w:r>
      <w:proofErr w:type="spellEnd"/>
      <w:r>
        <w:rPr>
          <w:rFonts w:ascii="Arial" w:hAnsi="Arial" w:cs="Arial"/>
          <w:color w:val="000000"/>
          <w:sz w:val="23"/>
          <w:szCs w:val="23"/>
          <w:shd w:val="clear" w:color="auto" w:fill="FFFFFF"/>
        </w:rPr>
        <w:t xml:space="preserve">., пробег – не более 50 000 км, объем двигателя – 2,0 (150 </w:t>
      </w:r>
      <w:proofErr w:type="spellStart"/>
      <w:r>
        <w:rPr>
          <w:rFonts w:ascii="Arial" w:hAnsi="Arial" w:cs="Arial"/>
          <w:color w:val="000000"/>
          <w:sz w:val="23"/>
          <w:szCs w:val="23"/>
          <w:shd w:val="clear" w:color="auto" w:fill="FFFFFF"/>
        </w:rPr>
        <w:t>л.с</w:t>
      </w:r>
      <w:proofErr w:type="spellEnd"/>
      <w:r>
        <w:rPr>
          <w:rFonts w:ascii="Arial" w:hAnsi="Arial" w:cs="Arial"/>
          <w:color w:val="000000"/>
          <w:sz w:val="23"/>
          <w:szCs w:val="23"/>
          <w:shd w:val="clear" w:color="auto" w:fill="FFFFFF"/>
        </w:rPr>
        <w:t>.) бензин, цвет кузова – белый, серебристый, материал салона – кожа, привод – полный, коробка – автомат, количестве владельцев – не более 1, цена – не более 1</w:t>
      </w:r>
      <w:proofErr w:type="gramEnd"/>
      <w:r>
        <w:rPr>
          <w:rFonts w:ascii="Arial" w:hAnsi="Arial" w:cs="Arial"/>
          <w:color w:val="000000"/>
          <w:sz w:val="23"/>
          <w:szCs w:val="23"/>
          <w:shd w:val="clear" w:color="auto" w:fill="FFFFFF"/>
        </w:rPr>
        <w:t xml:space="preserve"> 400 000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1.2.3 Договора, передача автомобиля заказчику должна быть осуществлена в срок до --.--.---- г.. В силу п. 2.1 Договора обязательства исполнителя по поставке автомобиля считаются выполненными, а услуги, перечисленные в п. 1.2 договора – оказанными с момента передачи автомобиля заказчику не позднее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Срок поставки и оказания услуг исполнителем устанавливается с --.--.---- г. по --.--.---- г..</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5.1 Договора услуги</w:t>
      </w:r>
      <w:proofErr w:type="gramEnd"/>
      <w:r>
        <w:rPr>
          <w:rFonts w:ascii="Arial" w:hAnsi="Arial" w:cs="Arial"/>
          <w:color w:val="000000"/>
          <w:sz w:val="23"/>
          <w:szCs w:val="23"/>
          <w:shd w:val="clear" w:color="auto" w:fill="FFFFFF"/>
        </w:rPr>
        <w:t xml:space="preserve"> исполнителя оплачиваются в следующем размере: услуги по поиску с целью приобретения подбора автомобиля, указанного </w:t>
      </w:r>
      <w:r>
        <w:rPr>
          <w:rFonts w:ascii="Arial" w:hAnsi="Arial" w:cs="Arial"/>
          <w:color w:val="000000"/>
          <w:sz w:val="23"/>
          <w:szCs w:val="23"/>
          <w:shd w:val="clear" w:color="auto" w:fill="FFFFFF"/>
        </w:rPr>
        <w:lastRenderedPageBreak/>
        <w:t>заказчиком – 10 000 рублей, услуги по приобретению и доставке автомобиля заказчику в состоянии, комплектации и общей итоговой стоимостью, которые согласованы сторонами – 50 000 рублей, ориентировочная стоимость заказываемого автомобиля – 1400000 рублей. Оплата производится заказчиком в следующем порядке: в течение двух дней с даты заключения настоящего договора, заказчик перечисляет исполнителю аванс в размере 750 000 рублей. Окончательный расчет производится в течение одного дня с даты подписания акта приема-передачи автомобиля. В случае невозможности оказания услуг по настоящему договору, в установленный п. 2.2 Договора срок, исполнитель возвращает заказчику сумму внесенного аванса в срок до --.--.---- г., если иной срок не установлен дополнительным соглашением.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w:t>
      </w:r>
      <w:proofErr w:type="gramStart"/>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г</w:t>
      </w:r>
      <w:proofErr w:type="gramEnd"/>
      <w:r>
        <w:rPr>
          <w:rFonts w:ascii="Arial" w:hAnsi="Arial" w:cs="Arial"/>
          <w:color w:val="000000"/>
          <w:sz w:val="23"/>
          <w:szCs w:val="23"/>
          <w:shd w:val="clear" w:color="auto" w:fill="FFFFFF"/>
        </w:rPr>
        <w:t>. истцом в счет исполнения обязательств по договору внесена сумма аванса в размере 750 000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оценив представленные доказательства по правилам ст. </w:t>
      </w:r>
      <w:hyperlink r:id="rId12" w:tgtFrame="_blank" w:tooltip="ГПК РФ &gt;  Раздел I. Общие положения &gt; Глава 6. Доказательства и доказывание &gt; Статья 67. Оценка доказательств" w:history="1">
        <w:r>
          <w:rPr>
            <w:rStyle w:val="a3"/>
            <w:rFonts w:ascii="Arial" w:hAnsi="Arial" w:cs="Arial"/>
            <w:color w:val="8859A8"/>
            <w:sz w:val="23"/>
            <w:szCs w:val="23"/>
            <w:bdr w:val="none" w:sz="0" w:space="0" w:color="auto" w:frame="1"/>
          </w:rPr>
          <w:t>67 ГПК РФ</w:t>
        </w:r>
      </w:hyperlink>
      <w:r>
        <w:rPr>
          <w:rFonts w:ascii="Arial" w:hAnsi="Arial" w:cs="Arial"/>
          <w:color w:val="000000"/>
          <w:sz w:val="23"/>
          <w:szCs w:val="23"/>
          <w:shd w:val="clear" w:color="auto" w:fill="FFFFFF"/>
        </w:rPr>
        <w:t>, с учетом того, что ответчиком не представлены доказательства исполнения обязательств по договору на день рассмотрения дела, приходит к выводу о существенном нарушении договора со стороны ответчика.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Кроме того, как следует из ходатайства представителя ответчика, он признает исковые требования.</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части 1 статьи </w:t>
      </w:r>
      <w:hyperlink r:id="rId13" w:tgtFrame="_blank" w:tooltip="ГПК РФ &gt;  Раздел I. Общие положения &gt; Глава 4. Лица, участвующие в деле, и другие участники процесса &gt; Статья 39. Изменение иска, отказ от иска, признание иска, мировое соглашение" w:history="1">
        <w:r>
          <w:rPr>
            <w:rStyle w:val="a3"/>
            <w:rFonts w:ascii="Arial" w:hAnsi="Arial" w:cs="Arial"/>
            <w:color w:val="8859A8"/>
            <w:sz w:val="23"/>
            <w:szCs w:val="23"/>
            <w:bdr w:val="none" w:sz="0" w:space="0" w:color="auto" w:frame="1"/>
          </w:rPr>
          <w:t>39</w:t>
        </w:r>
      </w:hyperlink>
      <w:r>
        <w:rPr>
          <w:rFonts w:ascii="Arial" w:hAnsi="Arial" w:cs="Arial"/>
          <w:color w:val="000000"/>
          <w:sz w:val="23"/>
          <w:szCs w:val="23"/>
          <w:shd w:val="clear" w:color="auto" w:fill="FFFFFF"/>
        </w:rPr>
        <w:t> Гражданского процессуального кодекса Российской Федерации ответчик </w:t>
      </w:r>
      <w:r>
        <w:rPr>
          <w:rStyle w:val="snippetequal"/>
          <w:rFonts w:ascii="Arial" w:hAnsi="Arial" w:cs="Arial"/>
          <w:b/>
          <w:bCs/>
          <w:color w:val="333333"/>
          <w:sz w:val="23"/>
          <w:szCs w:val="23"/>
          <w:bdr w:val="none" w:sz="0" w:space="0" w:color="auto" w:frame="1"/>
        </w:rPr>
        <w:t>вправе </w:t>
      </w:r>
      <w:r>
        <w:rPr>
          <w:rFonts w:ascii="Arial" w:hAnsi="Arial" w:cs="Arial"/>
          <w:color w:val="000000"/>
          <w:sz w:val="23"/>
          <w:szCs w:val="23"/>
          <w:shd w:val="clear" w:color="auto" w:fill="FFFFFF"/>
        </w:rPr>
        <w:t>признать иск.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Суд не принимает признание иска ответчиком, если это противоречит закону или нарушает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законные интересы других лиц (часть 2 данной статьи).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Следовательно, признание иска ответчиком является достаточным основанием для удовлетворения судом требований (часть 4 статьи </w:t>
      </w:r>
      <w:hyperlink r:id="rId14"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Pr>
            <w:rStyle w:val="a3"/>
            <w:rFonts w:ascii="Arial" w:hAnsi="Arial" w:cs="Arial"/>
            <w:color w:val="8859A8"/>
            <w:sz w:val="23"/>
            <w:szCs w:val="23"/>
            <w:bdr w:val="none" w:sz="0" w:space="0" w:color="auto" w:frame="1"/>
          </w:rPr>
          <w:t>198</w:t>
        </w:r>
      </w:hyperlink>
      <w:r>
        <w:rPr>
          <w:rFonts w:ascii="Arial" w:hAnsi="Arial" w:cs="Arial"/>
          <w:color w:val="000000"/>
          <w:sz w:val="23"/>
          <w:szCs w:val="23"/>
          <w:shd w:val="clear" w:color="auto" w:fill="FFFFFF"/>
        </w:rPr>
        <w:t> Гражданского процессуального кодекса Российской Федерации), если это не противоречит закону или не нарушает </w:t>
      </w:r>
      <w:r>
        <w:rPr>
          <w:rStyle w:val="snippetequal"/>
          <w:rFonts w:ascii="Arial" w:hAnsi="Arial" w:cs="Arial"/>
          <w:b/>
          <w:bCs/>
          <w:color w:val="333333"/>
          <w:sz w:val="23"/>
          <w:szCs w:val="23"/>
          <w:bdr w:val="none" w:sz="0" w:space="0" w:color="auto" w:frame="1"/>
        </w:rPr>
        <w:t>права </w:t>
      </w:r>
      <w:r>
        <w:rPr>
          <w:rFonts w:ascii="Arial" w:hAnsi="Arial" w:cs="Arial"/>
          <w:color w:val="000000"/>
          <w:sz w:val="23"/>
          <w:szCs w:val="23"/>
          <w:shd w:val="clear" w:color="auto" w:fill="FFFFFF"/>
        </w:rPr>
        <w:t>и законные интересы других лиц.</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Однако судом таких оснований для отказа в признании иска установлено не было.</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 учетом вышеизложенного требования истца о расторжении договора и взыскании уплаченной суммы по договору подлежат удовлетворению.</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Пунктом 6.1 Договора установлена ответственность сторон, в случае нарушения исполнителем сроков возврата аванса, установленных п. 5.5 Договора, исполнитель выплачивает заказчику пени в размере 0,5 процента от суммы аванса за каждый день просрочки до момента исполнения просроченного обязательства. В случае одностороннего отказа заказчиком от исполнения договора, заказчик уплачивает исполнителю штраф в размере 200 000 рублей, сумма штрафа удерживается при возврате заказчику суммы аванса.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установленный договором срок исполнитель не смог подобрать автомобиль в связи с отсутствием на вторичном рынке г. Москвы и Московской области автомобиля, соответствующего требованиям, указанным в заявке. Другие предложенные исполнителем автомобиля истца не устроили.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г. исполнителю подана претензия с требованием возвратить сумму уплаченного аванса в размере 750 000 рублей.</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lastRenderedPageBreak/>
        <w:t>--.--.---- г. исполнитель направил письмо, в котором обязался вернуть сумму аванса в срок до --.--.---- г</w:t>
      </w:r>
      <w:proofErr w:type="gramStart"/>
      <w:r>
        <w:rPr>
          <w:rFonts w:ascii="Arial" w:hAnsi="Arial" w:cs="Arial"/>
          <w:color w:val="000000"/>
          <w:sz w:val="23"/>
          <w:szCs w:val="23"/>
          <w:shd w:val="clear" w:color="auto" w:fill="FFFFFF"/>
        </w:rPr>
        <w:t xml:space="preserve">.. </w:t>
      </w:r>
      <w:proofErr w:type="gramEnd"/>
      <w:r>
        <w:rPr>
          <w:rFonts w:ascii="Arial" w:hAnsi="Arial" w:cs="Arial"/>
          <w:color w:val="000000"/>
          <w:sz w:val="23"/>
          <w:szCs w:val="23"/>
          <w:shd w:val="clear" w:color="auto" w:fill="FFFFFF"/>
        </w:rPr>
        <w:t>Однако, в установленный срок сумма аванса не была возвращена.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силу пункта 1 статьи </w:t>
      </w:r>
      <w:hyperlink r:id="rId15" w:tgtFrame="_blank" w:tooltip="ГК РФ &gt;  Раздел III. Общая часть обязательственного права &gt; Подраздел 1. Общие положения об обязательствах &gt; Глава 25. Ответственность за нарушение обязательств &gt; Статья 401. Основания ответственности за нарушение обязательства" w:history="1">
        <w:r>
          <w:rPr>
            <w:rStyle w:val="a3"/>
            <w:rFonts w:ascii="Arial" w:hAnsi="Arial" w:cs="Arial"/>
            <w:color w:val="8859A8"/>
            <w:sz w:val="23"/>
            <w:szCs w:val="23"/>
            <w:bdr w:val="none" w:sz="0" w:space="0" w:color="auto" w:frame="1"/>
          </w:rPr>
          <w:t>401</w:t>
        </w:r>
      </w:hyperlink>
      <w:r>
        <w:rPr>
          <w:rFonts w:ascii="Arial" w:hAnsi="Arial" w:cs="Arial"/>
          <w:color w:val="000000"/>
          <w:sz w:val="23"/>
          <w:szCs w:val="23"/>
          <w:shd w:val="clear" w:color="auto" w:fill="FFFFFF"/>
        </w:rPr>
        <w:t> Гражданского кодекса Российской Федерации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w:t>
      </w:r>
      <w:bookmarkStart w:id="1" w:name="snippet"/>
      <w:r>
        <w:rPr>
          <w:rFonts w:ascii="Arial" w:hAnsi="Arial" w:cs="Arial"/>
          <w:color w:val="3C5F87"/>
          <w:sz w:val="23"/>
          <w:szCs w:val="23"/>
          <w:bdr w:val="none" w:sz="0" w:space="0" w:color="auto" w:frame="1"/>
        </w:rPr>
        <w:t>денежных</w:t>
      </w:r>
      <w:bookmarkEnd w:id="1"/>
      <w:r>
        <w:rPr>
          <w:rFonts w:ascii="Arial" w:hAnsi="Arial" w:cs="Arial"/>
          <w:color w:val="000000"/>
          <w:sz w:val="23"/>
          <w:szCs w:val="23"/>
          <w:shd w:val="clear" w:color="auto" w:fill="FFFFFF"/>
        </w:rPr>
        <w:t> средств.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Ответчиком допущена просрочка исполнения обязательства, в связи с чем, с ответчика в пользу истца подлежит взысканию предусмотренная договором неустойка.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п. 5.5 Договора истцом рассчитана неустойка в размере 228 750 рублей, за период --.--.---- г. по --.--.---- г</w:t>
      </w:r>
      <w:proofErr w:type="gramStart"/>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proofErr w:type="gramEnd"/>
      <w:r>
        <w:rPr>
          <w:rFonts w:ascii="Arial" w:hAnsi="Arial" w:cs="Arial"/>
          <w:color w:val="000000"/>
          <w:sz w:val="23"/>
          <w:szCs w:val="23"/>
          <w:shd w:val="clear" w:color="auto" w:fill="FFFFFF"/>
        </w:rPr>
        <w:t>Суд соглашается с расчетом истца, и считает необходимым взыскать с ответчика в пользу истца договорную неустойку в размере 228 750 рублей.</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разъяснению, содержащемуся в п. 1 Постановления Пленума Верховного Суда РФ от 28.06.2012 №17 «О рассмотрении судами гражданских дел по спорам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рассмотрении гражданских дел судам следует учитывать, что 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w:t>
      </w:r>
      <w:proofErr w:type="gramEnd"/>
      <w:r>
        <w:rPr>
          <w:rFonts w:ascii="Arial" w:hAnsi="Arial" w:cs="Arial"/>
          <w:color w:val="000000"/>
          <w:sz w:val="23"/>
          <w:szCs w:val="23"/>
          <w:shd w:val="clear" w:color="auto" w:fill="FFFFFF"/>
        </w:rPr>
        <w:t xml:space="preserve"> </w:t>
      </w:r>
      <w:proofErr w:type="gramStart"/>
      <w:r>
        <w:rPr>
          <w:rFonts w:ascii="Arial" w:hAnsi="Arial" w:cs="Arial"/>
          <w:color w:val="000000"/>
          <w:sz w:val="23"/>
          <w:szCs w:val="23"/>
          <w:shd w:val="clear" w:color="auto" w:fill="FFFFFF"/>
        </w:rPr>
        <w:t>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(далее - ГК РФ), Законом Российской Федерации от 7 февраля 1992 года N 2300-1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(далее - Закон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либо Закон), другими федеральными законами и</w:t>
      </w:r>
      <w:proofErr w:type="gramEnd"/>
      <w:r>
        <w:rPr>
          <w:rFonts w:ascii="Arial" w:hAnsi="Arial" w:cs="Arial"/>
          <w:color w:val="000000"/>
          <w:sz w:val="23"/>
          <w:szCs w:val="23"/>
          <w:shd w:val="clear" w:color="auto" w:fill="FFFFFF"/>
        </w:rPr>
        <w:t xml:space="preserve"> принимаемыми в соответствии с ними иными нормативными правовыми актами Российской Федерации.</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со ст. </w:t>
      </w:r>
      <w:hyperlink r:id="rId16" w:anchor="rF26Jp5Yz7Ja" w:tgtFrame="_blank" w:tooltip="Закон РФ от 07.02.1992 N 2300-1 &gt; (ред. от 24.04.2020) &gt; &quot;О защите прав потребителей&quot; &gt;  Глава I. Общие положения &gt; Статья 15. Компенсация морального вреда" w:history="1">
        <w:r>
          <w:rPr>
            <w:rStyle w:val="a3"/>
            <w:rFonts w:ascii="Arial" w:hAnsi="Arial" w:cs="Arial"/>
            <w:color w:val="8859A8"/>
            <w:sz w:val="23"/>
            <w:szCs w:val="23"/>
            <w:bdr w:val="none" w:sz="0" w:space="0" w:color="auto" w:frame="1"/>
          </w:rPr>
          <w:t>15</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от 07.02.1992 г. №2300-I моральный вред, причиненный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предусмотренных законами и правовыми актами Российской Федерации, регулирующими отношения в области </w:t>
      </w:r>
      <w:r>
        <w:rPr>
          <w:rStyle w:val="snippetequal"/>
          <w:rFonts w:ascii="Arial" w:hAnsi="Arial" w:cs="Arial"/>
          <w:b/>
          <w:bCs/>
          <w:color w:val="333333"/>
          <w:sz w:val="23"/>
          <w:szCs w:val="23"/>
          <w:bdr w:val="none" w:sz="0" w:space="0" w:color="auto" w:frame="1"/>
        </w:rPr>
        <w:t>защиты прав потребителей </w:t>
      </w:r>
      <w:r>
        <w:rPr>
          <w:rFonts w:ascii="Arial" w:hAnsi="Arial" w:cs="Arial"/>
          <w:color w:val="000000"/>
          <w:sz w:val="23"/>
          <w:szCs w:val="23"/>
          <w:shd w:val="clear" w:color="auto" w:fill="FFFFFF"/>
        </w:rPr>
        <w:t xml:space="preserve">, подлежит компенсации </w:t>
      </w:r>
      <w:proofErr w:type="spellStart"/>
      <w:r>
        <w:rPr>
          <w:rFonts w:ascii="Arial" w:hAnsi="Arial" w:cs="Arial"/>
          <w:color w:val="000000"/>
          <w:sz w:val="23"/>
          <w:szCs w:val="23"/>
          <w:shd w:val="clear" w:color="auto" w:fill="FFFFFF"/>
        </w:rPr>
        <w:t>причинителем</w:t>
      </w:r>
      <w:proofErr w:type="spellEnd"/>
      <w:r>
        <w:rPr>
          <w:rFonts w:ascii="Arial" w:hAnsi="Arial" w:cs="Arial"/>
          <w:color w:val="000000"/>
          <w:sz w:val="23"/>
          <w:szCs w:val="23"/>
          <w:shd w:val="clear" w:color="auto" w:fill="FFFFFF"/>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w:t>
      </w:r>
      <w:r>
        <w:rPr>
          <w:rFonts w:ascii="Arial" w:hAnsi="Arial" w:cs="Arial"/>
          <w:color w:val="000000"/>
          <w:sz w:val="23"/>
          <w:szCs w:val="23"/>
          <w:shd w:val="clear" w:color="auto" w:fill="FFFFFF"/>
        </w:rPr>
        <w:lastRenderedPageBreak/>
        <w:t>вреда осуществляется независимо от возмещения имущественного вреда и понесенных </w:t>
      </w:r>
      <w:r>
        <w:rPr>
          <w:rStyle w:val="snippetequal"/>
          <w:rFonts w:ascii="Arial" w:hAnsi="Arial" w:cs="Arial"/>
          <w:b/>
          <w:bCs/>
          <w:color w:val="333333"/>
          <w:sz w:val="23"/>
          <w:szCs w:val="23"/>
          <w:bdr w:val="none" w:sz="0" w:space="0" w:color="auto" w:frame="1"/>
        </w:rPr>
        <w:t>потребителем </w:t>
      </w:r>
      <w:r>
        <w:rPr>
          <w:rFonts w:ascii="Arial" w:hAnsi="Arial" w:cs="Arial"/>
          <w:color w:val="000000"/>
          <w:sz w:val="23"/>
          <w:szCs w:val="23"/>
          <w:shd w:val="clear" w:color="auto" w:fill="FFFFFF"/>
        </w:rPr>
        <w:t>убытков.</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45 Постановления Пленума Верховного Суда РФ от 28.06.2012 №17 при решении судом вопроса о компенсации </w:t>
      </w:r>
      <w:r>
        <w:rPr>
          <w:rStyle w:val="snippetequal"/>
          <w:rFonts w:ascii="Arial" w:hAnsi="Arial" w:cs="Arial"/>
          <w:b/>
          <w:bCs/>
          <w:color w:val="333333"/>
          <w:sz w:val="23"/>
          <w:szCs w:val="23"/>
          <w:bdr w:val="none" w:sz="0" w:space="0" w:color="auto" w:frame="1"/>
        </w:rPr>
        <w:t>потребителю </w:t>
      </w:r>
      <w:r>
        <w:rPr>
          <w:rFonts w:ascii="Arial" w:hAnsi="Arial" w:cs="Arial"/>
          <w:color w:val="000000"/>
          <w:sz w:val="23"/>
          <w:szCs w:val="23"/>
          <w:shd w:val="clear" w:color="auto" w:fill="FFFFFF"/>
        </w:rPr>
        <w:t>морального вреда достаточным условием для удовлетворения иска является установленный факт нарушения </w:t>
      </w:r>
      <w:r>
        <w:rPr>
          <w:rStyle w:val="snippetequal"/>
          <w:rFonts w:ascii="Arial" w:hAnsi="Arial" w:cs="Arial"/>
          <w:b/>
          <w:bCs/>
          <w:color w:val="333333"/>
          <w:sz w:val="23"/>
          <w:szCs w:val="23"/>
          <w:bdr w:val="none" w:sz="0" w:space="0" w:color="auto" w:frame="1"/>
        </w:rPr>
        <w:t>прав 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Поскольку судом установлено нарушения </w:t>
      </w:r>
      <w:r>
        <w:rPr>
          <w:rStyle w:val="snippetequal"/>
          <w:rFonts w:ascii="Arial" w:hAnsi="Arial" w:cs="Arial"/>
          <w:b/>
          <w:bCs/>
          <w:color w:val="333333"/>
          <w:sz w:val="23"/>
          <w:szCs w:val="23"/>
          <w:bdr w:val="none" w:sz="0" w:space="0" w:color="auto" w:frame="1"/>
        </w:rPr>
        <w:t>прав </w:t>
      </w:r>
      <w:r>
        <w:rPr>
          <w:rFonts w:ascii="Arial" w:hAnsi="Arial" w:cs="Arial"/>
          <w:color w:val="000000"/>
          <w:sz w:val="23"/>
          <w:szCs w:val="23"/>
          <w:shd w:val="clear" w:color="auto" w:fill="FFFFFF"/>
        </w:rPr>
        <w:t>истца как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 с ответчика в пользу истца, с учетом всех обстоятельств дела, требований разумности и справедливости, в счет компенсации морального вреда подлежит взысканию 3000 рублей 00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В соответствии с п. 6 ст. </w:t>
      </w:r>
      <w:hyperlink r:id="rId17"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при удовлетворении судом требований </w:t>
      </w:r>
      <w:r>
        <w:rPr>
          <w:rStyle w:val="snippetequal"/>
          <w:rFonts w:ascii="Arial" w:hAnsi="Arial" w:cs="Arial"/>
          <w:b/>
          <w:bCs/>
          <w:color w:val="333333"/>
          <w:sz w:val="23"/>
          <w:szCs w:val="23"/>
          <w:bdr w:val="none" w:sz="0" w:space="0" w:color="auto" w:frame="1"/>
        </w:rPr>
        <w:t>потребителя</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суд взыскивает с изготовителя (исполнителя, продавца, уполномоченной организации (…)) за несоблюдение в добровольном порядке удовлетворения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в размере 50% от суммы, присужденной судом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п. 46 Постановления Пленума Верховного Суда РФ от 28.06.2012 №17 при удовлетворении судом требований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в связи с нарушением его </w:t>
      </w:r>
      <w:r>
        <w:rPr>
          <w:rStyle w:val="snippetequal"/>
          <w:rFonts w:ascii="Arial" w:hAnsi="Arial" w:cs="Arial"/>
          <w:b/>
          <w:bCs/>
          <w:color w:val="333333"/>
          <w:sz w:val="23"/>
          <w:szCs w:val="23"/>
          <w:bdr w:val="none" w:sz="0" w:space="0" w:color="auto" w:frame="1"/>
        </w:rPr>
        <w:t>прав</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установленных Законом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штраф независимо от того, заявлялось ли такое требование суду (пункт 6 статьи 13 Закона).</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Учитывая вышеприведенные нормы </w:t>
      </w:r>
      <w:r>
        <w:rPr>
          <w:rStyle w:val="snippetequal"/>
          <w:rFonts w:ascii="Arial" w:hAnsi="Arial" w:cs="Arial"/>
          <w:b/>
          <w:bCs/>
          <w:color w:val="333333"/>
          <w:sz w:val="23"/>
          <w:szCs w:val="23"/>
          <w:bdr w:val="none" w:sz="0" w:space="0" w:color="auto" w:frame="1"/>
        </w:rPr>
        <w:t>права</w:t>
      </w:r>
      <w:proofErr w:type="gramStart"/>
      <w:r>
        <w:rPr>
          <w:rStyle w:val="snippetequal"/>
          <w:rFonts w:ascii="Arial" w:hAnsi="Arial" w:cs="Arial"/>
          <w:b/>
          <w:bCs/>
          <w:color w:val="333333"/>
          <w:sz w:val="23"/>
          <w:szCs w:val="23"/>
          <w:bdr w:val="none" w:sz="0" w:space="0" w:color="auto" w:frame="1"/>
        </w:rPr>
        <w:t> </w:t>
      </w:r>
      <w:r>
        <w:rPr>
          <w:rFonts w:ascii="Arial" w:hAnsi="Arial" w:cs="Arial"/>
          <w:color w:val="000000"/>
          <w:sz w:val="23"/>
          <w:szCs w:val="23"/>
          <w:shd w:val="clear" w:color="auto" w:fill="FFFFFF"/>
        </w:rPr>
        <w:t>,</w:t>
      </w:r>
      <w:proofErr w:type="gramEnd"/>
      <w:r>
        <w:rPr>
          <w:rFonts w:ascii="Arial" w:hAnsi="Arial" w:cs="Arial"/>
          <w:color w:val="000000"/>
          <w:sz w:val="23"/>
          <w:szCs w:val="23"/>
          <w:shd w:val="clear" w:color="auto" w:fill="FFFFFF"/>
        </w:rPr>
        <w:t xml:space="preserve"> судья считает, что указанный штраф должен быть взыскан судом, вне зависимости от собственного усмотрения, а в силу требований закона, поскольку наложение данного штрафа является обязанностью суда в силу императивной нормы закона, а не </w:t>
      </w:r>
      <w:r>
        <w:rPr>
          <w:rStyle w:val="snippetequal"/>
          <w:rFonts w:ascii="Arial" w:hAnsi="Arial" w:cs="Arial"/>
          <w:b/>
          <w:bCs/>
          <w:color w:val="333333"/>
          <w:sz w:val="23"/>
          <w:szCs w:val="23"/>
          <w:bdr w:val="none" w:sz="0" w:space="0" w:color="auto" w:frame="1"/>
        </w:rPr>
        <w:t>правом </w:t>
      </w:r>
      <w:r>
        <w:rPr>
          <w:rFonts w:ascii="Arial" w:hAnsi="Arial" w:cs="Arial"/>
          <w:color w:val="000000"/>
          <w:sz w:val="23"/>
          <w:szCs w:val="23"/>
          <w:shd w:val="clear" w:color="auto" w:fill="FFFFFF"/>
        </w:rPr>
        <w:t>суда.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Согласно п. 47 Постановления Пленума Верховного Суда РФ от 28.06.2012 N17 если после принятия иска к производству суда требования </w:t>
      </w:r>
      <w:r>
        <w:rPr>
          <w:rStyle w:val="snippetequal"/>
          <w:rFonts w:ascii="Arial" w:hAnsi="Arial" w:cs="Arial"/>
          <w:b/>
          <w:bCs/>
          <w:color w:val="333333"/>
          <w:sz w:val="23"/>
          <w:szCs w:val="23"/>
          <w:bdr w:val="none" w:sz="0" w:space="0" w:color="auto" w:frame="1"/>
        </w:rPr>
        <w:t>потребителя </w:t>
      </w:r>
      <w:r>
        <w:rPr>
          <w:rFonts w:ascii="Arial" w:hAnsi="Arial" w:cs="Arial"/>
          <w:color w:val="000000"/>
          <w:sz w:val="23"/>
          <w:szCs w:val="23"/>
          <w:shd w:val="clear" w:color="auto" w:fill="FFFFFF"/>
        </w:rPr>
        <w:t>удовлетворены ответчиком по делу (продавцом, исполнителем, изготовителем, уполномоченной организацией или уполномоченным индивидуальным предпринимателем, импортером) добровольно, то при отказе истца от иска суд прекращает производство по делу в соответствии со статьей </w:t>
      </w:r>
      <w:hyperlink r:id="rId18" w:tgtFrame="_blank" w:tooltip="ГПК РФ &gt;  Раздел II. Производство в суде первой инстанции &gt; Подраздел II. Исковое производство &gt; Глава 18. Прекращение производства по делу &gt; Статья 220. Основания прекращения производства по делу" w:history="1">
        <w:r>
          <w:rPr>
            <w:rStyle w:val="a3"/>
            <w:rFonts w:ascii="Arial" w:hAnsi="Arial" w:cs="Arial"/>
            <w:color w:val="8859A8"/>
            <w:sz w:val="23"/>
            <w:szCs w:val="23"/>
            <w:bdr w:val="none" w:sz="0" w:space="0" w:color="auto" w:frame="1"/>
          </w:rPr>
          <w:t>220 ГПК РФ</w:t>
        </w:r>
      </w:hyperlink>
      <w:r>
        <w:rPr>
          <w:rFonts w:ascii="Arial" w:hAnsi="Arial" w:cs="Arial"/>
          <w:color w:val="000000"/>
          <w:sz w:val="23"/>
          <w:szCs w:val="23"/>
          <w:shd w:val="clear" w:color="auto" w:fill="FFFFFF"/>
        </w:rPr>
        <w:t>. В этом случае штраф, предусмотренный пунктом 6</w:t>
      </w:r>
      <w:proofErr w:type="gramEnd"/>
      <w:r>
        <w:rPr>
          <w:rFonts w:ascii="Arial" w:hAnsi="Arial" w:cs="Arial"/>
          <w:color w:val="000000"/>
          <w:sz w:val="23"/>
          <w:szCs w:val="23"/>
          <w:shd w:val="clear" w:color="auto" w:fill="FFFFFF"/>
        </w:rPr>
        <w:t xml:space="preserve"> статьи </w:t>
      </w:r>
      <w:hyperlink r:id="rId19" w:anchor="VkbDcoQcFPmp" w:tgtFrame="_blank" w:tooltip="Закон РФ от 07.02.1992 N 2300-1 &gt; (ред. от 24.04.2020) &gt; &quot;О защите прав потребителей&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 w:history="1">
        <w:r>
          <w:rPr>
            <w:rStyle w:val="a3"/>
            <w:rFonts w:ascii="Arial" w:hAnsi="Arial" w:cs="Arial"/>
            <w:color w:val="8859A8"/>
            <w:sz w:val="23"/>
            <w:szCs w:val="23"/>
            <w:bdr w:val="none" w:sz="0" w:space="0" w:color="auto" w:frame="1"/>
          </w:rPr>
          <w:t>13</w:t>
        </w:r>
      </w:hyperlink>
      <w:r>
        <w:rPr>
          <w:rFonts w:ascii="Arial" w:hAnsi="Arial" w:cs="Arial"/>
          <w:color w:val="000000"/>
          <w:sz w:val="23"/>
          <w:szCs w:val="23"/>
          <w:shd w:val="clear" w:color="auto" w:fill="FFFFFF"/>
        </w:rPr>
        <w:t> Закона РФ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 с ответчика не взыскивается.</w:t>
      </w:r>
    </w:p>
    <w:p w:rsidR="00D54623" w:rsidRDefault="00D54623" w:rsidP="00D54623">
      <w:pPr>
        <w:spacing w:line="240" w:lineRule="auto"/>
        <w:rPr>
          <w:rFonts w:ascii="Times New Roman" w:hAnsi="Times New Roman" w:cs="Times New Roman"/>
          <w:sz w:val="24"/>
          <w:szCs w:val="24"/>
        </w:rPr>
      </w:pPr>
      <w:r>
        <w:rPr>
          <w:rFonts w:ascii="Arial" w:hAnsi="Arial" w:cs="Arial"/>
          <w:color w:val="000000"/>
          <w:sz w:val="23"/>
          <w:szCs w:val="23"/>
          <w:shd w:val="clear" w:color="auto" w:fill="FFFFFF"/>
        </w:rPr>
        <w:t>Поскольку истец от исковых требований не отказался и производство по делу не прекращено, в связи с отказом истца от иска, наличие судебного спора указывает на неисполнение ответчиком обязанности по возврату аванса в добровольном порядке, в связи с чем, с ответчика в пользу истца подлежит взысканию штраф.</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Общая сумма, с которой подлежит исчислению штраф, составляет: 981 750 рублей 00 копеек (750000,00+228750,00+3000,000), с данной суммы штраф составляет: 490 875 рублей 50 копеек.</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Ходатайство о применении ст. </w:t>
      </w:r>
      <w:hyperlink r:id="rId20"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w:t>
        </w:r>
      </w:hyperlink>
      <w:r>
        <w:rPr>
          <w:rFonts w:ascii="Arial" w:hAnsi="Arial" w:cs="Arial"/>
          <w:color w:val="000000"/>
          <w:sz w:val="23"/>
          <w:szCs w:val="23"/>
          <w:shd w:val="clear" w:color="auto" w:fill="FFFFFF"/>
        </w:rPr>
        <w:t> Гражданского кодекса Российской Федерации ответчиком заявлено, однако суд оснований для уменьшения размера штрафа не усматривает, поскольку ходатайство не мотивировано.</w:t>
      </w:r>
      <w:r>
        <w:rPr>
          <w:rFonts w:ascii="Arial" w:hAnsi="Arial" w:cs="Arial"/>
          <w:color w:val="000000"/>
          <w:sz w:val="23"/>
          <w:szCs w:val="23"/>
        </w:rPr>
        <w:br/>
      </w:r>
      <w:r>
        <w:rPr>
          <w:rFonts w:ascii="Arial" w:hAnsi="Arial" w:cs="Arial"/>
          <w:color w:val="000000"/>
          <w:sz w:val="23"/>
          <w:szCs w:val="23"/>
        </w:rPr>
        <w:lastRenderedPageBreak/>
        <w:br/>
      </w:r>
      <w:r>
        <w:rPr>
          <w:rFonts w:ascii="Arial" w:hAnsi="Arial" w:cs="Arial"/>
          <w:color w:val="000000"/>
          <w:sz w:val="23"/>
          <w:szCs w:val="23"/>
          <w:shd w:val="clear" w:color="auto" w:fill="FFFFFF"/>
        </w:rPr>
        <w:t>Согласно п. 34 Постановления Пленума Верховного Суда РФ от 28.06.2012 N17 применение статьи </w:t>
      </w:r>
      <w:hyperlink r:id="rId21" w:tgtFrame="_blank" w:tooltip="ГК РФ &gt;  Раздел III. Общая часть обязательственного права &gt; Подраздел 1. Общие положения об обязательствах &gt; Глава 23. Обеспечение исполнения обязательств &gt; § 2. Неустойка &gt; Статья 333. Уменьшение неустойки" w:history="1">
        <w:r>
          <w:rPr>
            <w:rStyle w:val="a3"/>
            <w:rFonts w:ascii="Arial" w:hAnsi="Arial" w:cs="Arial"/>
            <w:color w:val="8859A8"/>
            <w:sz w:val="23"/>
            <w:szCs w:val="23"/>
            <w:bdr w:val="none" w:sz="0" w:space="0" w:color="auto" w:frame="1"/>
          </w:rPr>
          <w:t>333 ГК РФ</w:t>
        </w:r>
      </w:hyperlink>
      <w:r>
        <w:rPr>
          <w:rFonts w:ascii="Arial" w:hAnsi="Arial" w:cs="Arial"/>
          <w:color w:val="000000"/>
          <w:sz w:val="23"/>
          <w:szCs w:val="23"/>
          <w:shd w:val="clear" w:color="auto" w:fill="FFFFFF"/>
        </w:rPr>
        <w:t> по делам о </w:t>
      </w:r>
      <w:r>
        <w:rPr>
          <w:rStyle w:val="snippetequal"/>
          <w:rFonts w:ascii="Arial" w:hAnsi="Arial" w:cs="Arial"/>
          <w:b/>
          <w:bCs/>
          <w:color w:val="333333"/>
          <w:sz w:val="23"/>
          <w:szCs w:val="23"/>
          <w:bdr w:val="none" w:sz="0" w:space="0" w:color="auto" w:frame="1"/>
        </w:rPr>
        <w:t>защите прав потребителей </w:t>
      </w:r>
      <w:r>
        <w:rPr>
          <w:rFonts w:ascii="Arial" w:hAnsi="Arial" w:cs="Arial"/>
          <w:color w:val="000000"/>
          <w:sz w:val="23"/>
          <w:szCs w:val="23"/>
          <w:shd w:val="clear" w:color="auto" w:fill="FFFFFF"/>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Согласно статье </w:t>
      </w:r>
      <w:hyperlink r:id="rId22" w:tgtFrame="_blank" w:tooltip="ГПК РФ &gt;  Раздел I. Общие положения &gt; Глава 7. Судебные расходы &gt; Статья 88. Судебные расходы" w:history="1">
        <w:r>
          <w:rPr>
            <w:rStyle w:val="a3"/>
            <w:rFonts w:ascii="Arial" w:hAnsi="Arial" w:cs="Arial"/>
            <w:color w:val="8859A8"/>
            <w:sz w:val="23"/>
            <w:szCs w:val="23"/>
            <w:bdr w:val="none" w:sz="0" w:space="0" w:color="auto" w:frame="1"/>
          </w:rPr>
          <w:t>88 ГПК РФ</w:t>
        </w:r>
      </w:hyperlink>
      <w:r>
        <w:rPr>
          <w:rFonts w:ascii="Arial" w:hAnsi="Arial" w:cs="Arial"/>
          <w:color w:val="000000"/>
          <w:sz w:val="23"/>
          <w:szCs w:val="23"/>
          <w:shd w:val="clear" w:color="auto" w:fill="FFFFFF"/>
        </w:rPr>
        <w:t> судебные расходы состоят из государственной пошлины и издержек, связанных с рассмотрением дела.</w:t>
      </w:r>
      <w:r>
        <w:rPr>
          <w:rFonts w:ascii="Arial" w:hAnsi="Arial" w:cs="Arial"/>
          <w:color w:val="000000"/>
          <w:sz w:val="23"/>
          <w:szCs w:val="23"/>
        </w:rPr>
        <w:br/>
      </w:r>
      <w:r>
        <w:rPr>
          <w:rFonts w:ascii="Arial" w:hAnsi="Arial" w:cs="Arial"/>
          <w:color w:val="000000"/>
          <w:sz w:val="23"/>
          <w:szCs w:val="23"/>
        </w:rPr>
        <w:br/>
      </w:r>
      <w:proofErr w:type="gramStart"/>
      <w:r>
        <w:rPr>
          <w:rFonts w:ascii="Arial" w:hAnsi="Arial" w:cs="Arial"/>
          <w:color w:val="000000"/>
          <w:sz w:val="23"/>
          <w:szCs w:val="23"/>
          <w:shd w:val="clear" w:color="auto" w:fill="FFFFFF"/>
        </w:rPr>
        <w:t>Расходы по оплате государственной пошлины подлежат распределению в соответствии со ст. </w:t>
      </w:r>
      <w:hyperlink r:id="rId23"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 ГПК РФ</w:t>
        </w:r>
      </w:hyperlink>
      <w:r>
        <w:rPr>
          <w:rFonts w:ascii="Arial" w:hAnsi="Arial" w:cs="Arial"/>
          <w:color w:val="000000"/>
          <w:sz w:val="23"/>
          <w:szCs w:val="23"/>
          <w:shd w:val="clear" w:color="auto" w:fill="FFFFFF"/>
        </w:rPr>
        <w:t>.</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На основании изложенного и руководствуясь </w:t>
      </w:r>
      <w:proofErr w:type="spellStart"/>
      <w:r>
        <w:rPr>
          <w:rFonts w:ascii="Arial" w:hAnsi="Arial" w:cs="Arial"/>
          <w:color w:val="000000"/>
          <w:sz w:val="23"/>
          <w:szCs w:val="23"/>
          <w:shd w:val="clear" w:color="auto" w:fill="FFFFFF"/>
        </w:rPr>
        <w:t>ст.ст</w:t>
      </w:r>
      <w:proofErr w:type="spellEnd"/>
      <w:r>
        <w:rPr>
          <w:rFonts w:ascii="Arial" w:hAnsi="Arial" w:cs="Arial"/>
          <w:color w:val="000000"/>
          <w:sz w:val="23"/>
          <w:szCs w:val="23"/>
          <w:shd w:val="clear" w:color="auto" w:fill="FFFFFF"/>
        </w:rPr>
        <w:t>. </w:t>
      </w:r>
      <w:hyperlink r:id="rId24" w:tgtFrame="_blank" w:tooltip="ГПК РФ &gt;  Раздел I. Общие положения &gt; Глава 6. Доказательства и доказывание &gt; Статья 56. Обязанность доказывания" w:history="1">
        <w:r>
          <w:rPr>
            <w:rStyle w:val="a3"/>
            <w:rFonts w:ascii="Arial" w:hAnsi="Arial" w:cs="Arial"/>
            <w:color w:val="8859A8"/>
            <w:sz w:val="23"/>
            <w:szCs w:val="23"/>
            <w:bdr w:val="none" w:sz="0" w:space="0" w:color="auto" w:frame="1"/>
          </w:rPr>
          <w:t>56</w:t>
        </w:r>
      </w:hyperlink>
      <w:r>
        <w:rPr>
          <w:rFonts w:ascii="Arial" w:hAnsi="Arial" w:cs="Arial"/>
          <w:color w:val="000000"/>
          <w:sz w:val="23"/>
          <w:szCs w:val="23"/>
          <w:shd w:val="clear" w:color="auto" w:fill="FFFFFF"/>
        </w:rPr>
        <w:t>,</w:t>
      </w:r>
      <w:hyperlink r:id="rId25" w:tgtFrame="_blank" w:tooltip="ГПК РФ &gt;  Раздел I. Общие положения &gt; Глава 6. Доказательства и доказывание &gt; Статья 60. Допустимость доказательств" w:history="1">
        <w:r>
          <w:rPr>
            <w:rStyle w:val="a3"/>
            <w:rFonts w:ascii="Arial" w:hAnsi="Arial" w:cs="Arial"/>
            <w:color w:val="8859A8"/>
            <w:sz w:val="23"/>
            <w:szCs w:val="23"/>
            <w:bdr w:val="none" w:sz="0" w:space="0" w:color="auto" w:frame="1"/>
          </w:rPr>
          <w:t>60</w:t>
        </w:r>
      </w:hyperlink>
      <w:r>
        <w:rPr>
          <w:rFonts w:ascii="Arial" w:hAnsi="Arial" w:cs="Arial"/>
          <w:color w:val="000000"/>
          <w:sz w:val="23"/>
          <w:szCs w:val="23"/>
          <w:shd w:val="clear" w:color="auto" w:fill="FFFFFF"/>
        </w:rPr>
        <w:t>, </w:t>
      </w:r>
      <w:hyperlink r:id="rId26" w:tgtFrame="_blank" w:tooltip="ГПК РФ &gt;  Раздел I. Общие положения &gt; Глава 7. Судебные расходы &gt; Статья 98. Распределение судебных расходов между сторонами" w:history="1">
        <w:r>
          <w:rPr>
            <w:rStyle w:val="a3"/>
            <w:rFonts w:ascii="Arial" w:hAnsi="Arial" w:cs="Arial"/>
            <w:color w:val="8859A8"/>
            <w:sz w:val="23"/>
            <w:szCs w:val="23"/>
            <w:bdr w:val="none" w:sz="0" w:space="0" w:color="auto" w:frame="1"/>
          </w:rPr>
          <w:t>98</w:t>
        </w:r>
      </w:hyperlink>
      <w:r>
        <w:rPr>
          <w:rFonts w:ascii="Arial" w:hAnsi="Arial" w:cs="Arial"/>
          <w:color w:val="000000"/>
          <w:sz w:val="23"/>
          <w:szCs w:val="23"/>
          <w:shd w:val="clear" w:color="auto" w:fill="FFFFFF"/>
        </w:rPr>
        <w:t>, </w:t>
      </w:r>
      <w:hyperlink r:id="rId27"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Pr>
            <w:rStyle w:val="a3"/>
            <w:rFonts w:ascii="Arial" w:hAnsi="Arial" w:cs="Arial"/>
            <w:color w:val="8859A8"/>
            <w:sz w:val="23"/>
            <w:szCs w:val="23"/>
            <w:bdr w:val="none" w:sz="0" w:space="0" w:color="auto" w:frame="1"/>
          </w:rPr>
          <w:t>103</w:t>
        </w:r>
      </w:hyperlink>
      <w:r>
        <w:rPr>
          <w:rFonts w:ascii="Arial" w:hAnsi="Arial" w:cs="Arial"/>
          <w:color w:val="000000"/>
          <w:sz w:val="23"/>
          <w:szCs w:val="23"/>
          <w:shd w:val="clear" w:color="auto" w:fill="FFFFFF"/>
        </w:rPr>
        <w:t>, </w:t>
      </w:r>
      <w:hyperlink r:id="rId28"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Pr>
            <w:rStyle w:val="a3"/>
            <w:rFonts w:ascii="Arial" w:hAnsi="Arial" w:cs="Arial"/>
            <w:color w:val="8859A8"/>
            <w:sz w:val="23"/>
            <w:szCs w:val="23"/>
            <w:bdr w:val="none" w:sz="0" w:space="0" w:color="auto" w:frame="1"/>
          </w:rPr>
          <w:t>194</w:t>
        </w:r>
        <w:proofErr w:type="gramEnd"/>
      </w:hyperlink>
      <w:r>
        <w:rPr>
          <w:rFonts w:ascii="Arial" w:hAnsi="Arial" w:cs="Arial"/>
          <w:color w:val="000000"/>
          <w:sz w:val="23"/>
          <w:szCs w:val="23"/>
          <w:shd w:val="clear" w:color="auto" w:fill="FFFFFF"/>
        </w:rPr>
        <w:t>-</w:t>
      </w:r>
      <w:hyperlink r:id="rId29"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Pr>
            <w:rStyle w:val="a3"/>
            <w:rFonts w:ascii="Arial" w:hAnsi="Arial" w:cs="Arial"/>
            <w:color w:val="8859A8"/>
            <w:sz w:val="23"/>
            <w:szCs w:val="23"/>
            <w:bdr w:val="none" w:sz="0" w:space="0" w:color="auto" w:frame="1"/>
          </w:rPr>
          <w:t>199 ГПК РФ</w:t>
        </w:r>
      </w:hyperlink>
      <w:r>
        <w:rPr>
          <w:rFonts w:ascii="Arial" w:hAnsi="Arial" w:cs="Arial"/>
          <w:color w:val="000000"/>
          <w:sz w:val="23"/>
          <w:szCs w:val="23"/>
          <w:shd w:val="clear" w:color="auto" w:fill="FFFFFF"/>
        </w:rPr>
        <w:t>, суд</w:t>
      </w:r>
      <w:r>
        <w:rPr>
          <w:rFonts w:ascii="Arial" w:hAnsi="Arial" w:cs="Arial"/>
          <w:color w:val="000000"/>
          <w:sz w:val="23"/>
          <w:szCs w:val="23"/>
        </w:rPr>
        <w:br/>
      </w:r>
      <w:r>
        <w:rPr>
          <w:rFonts w:ascii="Arial" w:hAnsi="Arial" w:cs="Arial"/>
          <w:color w:val="000000"/>
          <w:sz w:val="23"/>
          <w:szCs w:val="23"/>
        </w:rPr>
        <w:br/>
      </w:r>
    </w:p>
    <w:p w:rsidR="00D54623" w:rsidRDefault="00D54623" w:rsidP="00D54623">
      <w:pPr>
        <w:spacing w:line="293" w:lineRule="atLeast"/>
        <w:jc w:val="center"/>
        <w:rPr>
          <w:rFonts w:ascii="Arial" w:hAnsi="Arial" w:cs="Arial"/>
          <w:color w:val="000000"/>
          <w:sz w:val="23"/>
          <w:szCs w:val="23"/>
        </w:rPr>
      </w:pPr>
      <w:proofErr w:type="gramStart"/>
      <w:r>
        <w:rPr>
          <w:rFonts w:ascii="Arial" w:hAnsi="Arial" w:cs="Arial"/>
          <w:b/>
          <w:bCs/>
          <w:color w:val="000000"/>
          <w:sz w:val="23"/>
          <w:szCs w:val="23"/>
          <w:bdr w:val="none" w:sz="0" w:space="0" w:color="auto" w:frame="1"/>
        </w:rPr>
        <w:t>Р</w:t>
      </w:r>
      <w:proofErr w:type="gramEnd"/>
      <w:r>
        <w:rPr>
          <w:rFonts w:ascii="Arial" w:hAnsi="Arial" w:cs="Arial"/>
          <w:b/>
          <w:bCs/>
          <w:color w:val="000000"/>
          <w:sz w:val="23"/>
          <w:szCs w:val="23"/>
          <w:bdr w:val="none" w:sz="0" w:space="0" w:color="auto" w:frame="1"/>
        </w:rPr>
        <w:t xml:space="preserve"> Е Ш И Л :</w:t>
      </w:r>
    </w:p>
    <w:p w:rsidR="001B5D40" w:rsidRPr="001F2E87" w:rsidRDefault="00D54623" w:rsidP="00D54623">
      <w:r>
        <w:rPr>
          <w:rFonts w:ascii="Arial" w:hAnsi="Arial" w:cs="Arial"/>
          <w:color w:val="000000"/>
          <w:sz w:val="23"/>
          <w:szCs w:val="23"/>
          <w:shd w:val="clear" w:color="auto" w:fill="FFFFFF"/>
        </w:rPr>
        <w:t xml:space="preserve">Исковые требования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 xml:space="preserve">а Павла Александровича к индивидуальному предпринимателю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Земфире </w:t>
      </w:r>
      <w:proofErr w:type="spellStart"/>
      <w:r>
        <w:rPr>
          <w:rFonts w:ascii="Arial" w:hAnsi="Arial" w:cs="Arial"/>
          <w:color w:val="000000"/>
          <w:sz w:val="23"/>
          <w:szCs w:val="23"/>
          <w:shd w:val="clear" w:color="auto" w:fill="FFFFFF"/>
        </w:rPr>
        <w:t>Абриковне</w:t>
      </w:r>
      <w:proofErr w:type="spellEnd"/>
      <w:r>
        <w:rPr>
          <w:rFonts w:ascii="Arial" w:hAnsi="Arial" w:cs="Arial"/>
          <w:color w:val="000000"/>
          <w:sz w:val="23"/>
          <w:szCs w:val="23"/>
          <w:shd w:val="clear" w:color="auto" w:fill="FFFFFF"/>
        </w:rPr>
        <w:t xml:space="preserve"> о взыскании суммы аванса, пени, компенсации морального вреда и штрафа – удовлетворить частично.</w:t>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Индивидуального предпринимателя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Земфиры </w:t>
      </w:r>
      <w:proofErr w:type="spellStart"/>
      <w:r>
        <w:rPr>
          <w:rFonts w:ascii="Arial" w:hAnsi="Arial" w:cs="Arial"/>
          <w:color w:val="000000"/>
          <w:sz w:val="23"/>
          <w:szCs w:val="23"/>
          <w:shd w:val="clear" w:color="auto" w:fill="FFFFFF"/>
        </w:rPr>
        <w:t>Абриковны</w:t>
      </w:r>
      <w:proofErr w:type="spellEnd"/>
      <w:r>
        <w:rPr>
          <w:rFonts w:ascii="Arial" w:hAnsi="Arial" w:cs="Arial"/>
          <w:color w:val="000000"/>
          <w:sz w:val="23"/>
          <w:szCs w:val="23"/>
          <w:shd w:val="clear" w:color="auto" w:fill="FFFFFF"/>
        </w:rPr>
        <w:t xml:space="preserve"> в пользу </w:t>
      </w:r>
      <w:r>
        <w:rPr>
          <w:rFonts w:ascii="Arial" w:hAnsi="Arial" w:cs="Arial"/>
          <w:color w:val="000000"/>
          <w:sz w:val="23"/>
          <w:szCs w:val="23"/>
          <w:shd w:val="clear" w:color="auto" w:fill="FFFFFF"/>
        </w:rPr>
        <w:t>ФИО1</w:t>
      </w:r>
      <w:r>
        <w:rPr>
          <w:rFonts w:ascii="Arial" w:hAnsi="Arial" w:cs="Arial"/>
          <w:color w:val="000000"/>
          <w:sz w:val="23"/>
          <w:szCs w:val="23"/>
          <w:shd w:val="clear" w:color="auto" w:fill="FFFFFF"/>
        </w:rPr>
        <w:t>а Павла Александровича уплаченные по договору денежные средства в размере 750000 рублей 00 копеек, пени в размере 228750 рублей 00 копеек, компенсацию морального вреда в размере 3000 рулей 00 копеек и штраф в размере 490875 рублей 00 копеек.</w:t>
      </w:r>
      <w:r>
        <w:rPr>
          <w:rFonts w:ascii="Arial" w:hAnsi="Arial" w:cs="Arial"/>
          <w:color w:val="000000"/>
          <w:sz w:val="23"/>
          <w:szCs w:val="23"/>
        </w:rPr>
        <w:br/>
      </w:r>
      <w:r>
        <w:rPr>
          <w:rFonts w:ascii="Arial" w:hAnsi="Arial" w:cs="Arial"/>
          <w:color w:val="000000"/>
          <w:sz w:val="23"/>
          <w:szCs w:val="23"/>
          <w:shd w:val="clear" w:color="auto" w:fill="FFFFFF"/>
        </w:rPr>
        <w:t>В остальной части иска отказать.</w:t>
      </w:r>
      <w:r>
        <w:rPr>
          <w:rFonts w:ascii="Arial" w:hAnsi="Arial" w:cs="Arial"/>
          <w:color w:val="000000"/>
          <w:sz w:val="23"/>
          <w:szCs w:val="23"/>
        </w:rPr>
        <w:br/>
      </w:r>
      <w:r>
        <w:rPr>
          <w:rFonts w:ascii="Arial" w:hAnsi="Arial" w:cs="Arial"/>
          <w:color w:val="000000"/>
          <w:sz w:val="23"/>
          <w:szCs w:val="23"/>
          <w:shd w:val="clear" w:color="auto" w:fill="FFFFFF"/>
        </w:rPr>
        <w:t xml:space="preserve">Взыскать с Индивидуального предпринимателя </w:t>
      </w:r>
      <w:r>
        <w:rPr>
          <w:rFonts w:ascii="Arial" w:hAnsi="Arial" w:cs="Arial"/>
          <w:color w:val="000000"/>
          <w:sz w:val="23"/>
          <w:szCs w:val="23"/>
          <w:shd w:val="clear" w:color="auto" w:fill="FFFFFF"/>
        </w:rPr>
        <w:t>ФИО2</w:t>
      </w:r>
      <w:r>
        <w:rPr>
          <w:rFonts w:ascii="Arial" w:hAnsi="Arial" w:cs="Arial"/>
          <w:color w:val="000000"/>
          <w:sz w:val="23"/>
          <w:szCs w:val="23"/>
          <w:shd w:val="clear" w:color="auto" w:fill="FFFFFF"/>
        </w:rPr>
        <w:t xml:space="preserve">ой Земфиры </w:t>
      </w:r>
      <w:proofErr w:type="spellStart"/>
      <w:r>
        <w:rPr>
          <w:rFonts w:ascii="Arial" w:hAnsi="Arial" w:cs="Arial"/>
          <w:color w:val="000000"/>
          <w:sz w:val="23"/>
          <w:szCs w:val="23"/>
          <w:shd w:val="clear" w:color="auto" w:fill="FFFFFF"/>
        </w:rPr>
        <w:t>Абриковны</w:t>
      </w:r>
      <w:proofErr w:type="spellEnd"/>
      <w:r>
        <w:rPr>
          <w:rFonts w:ascii="Arial" w:hAnsi="Arial" w:cs="Arial"/>
          <w:color w:val="000000"/>
          <w:sz w:val="23"/>
          <w:szCs w:val="23"/>
          <w:shd w:val="clear" w:color="auto" w:fill="FFFFFF"/>
        </w:rPr>
        <w:t xml:space="preserve"> в соответствующий бюджет согласно нормативам отчислений, установленным бюджетным законодательством Российской Федерации, государственную пошлину в размере 13287 рублей 50 копеек.</w:t>
      </w:r>
      <w:r>
        <w:rPr>
          <w:rFonts w:ascii="Arial" w:hAnsi="Arial" w:cs="Arial"/>
          <w:color w:val="000000"/>
          <w:sz w:val="23"/>
          <w:szCs w:val="23"/>
        </w:rPr>
        <w:br/>
      </w:r>
      <w:r>
        <w:rPr>
          <w:rFonts w:ascii="Arial" w:hAnsi="Arial" w:cs="Arial"/>
          <w:color w:val="000000"/>
          <w:sz w:val="23"/>
          <w:szCs w:val="23"/>
          <w:shd w:val="clear" w:color="auto" w:fill="FFFFFF"/>
        </w:rPr>
        <w:t xml:space="preserve">Решение может быть обжаловано сторонами в Верховный Суд РТ через </w:t>
      </w:r>
      <w:proofErr w:type="gramStart"/>
      <w:r>
        <w:rPr>
          <w:rFonts w:ascii="Arial" w:hAnsi="Arial" w:cs="Arial"/>
          <w:color w:val="000000"/>
          <w:sz w:val="23"/>
          <w:szCs w:val="23"/>
          <w:shd w:val="clear" w:color="auto" w:fill="FFFFFF"/>
        </w:rPr>
        <w:t>Ново-Савиновский</w:t>
      </w:r>
      <w:proofErr w:type="gramEnd"/>
      <w:r>
        <w:rPr>
          <w:rFonts w:ascii="Arial" w:hAnsi="Arial" w:cs="Arial"/>
          <w:color w:val="000000"/>
          <w:sz w:val="23"/>
          <w:szCs w:val="23"/>
          <w:shd w:val="clear" w:color="auto" w:fill="FFFFFF"/>
        </w:rPr>
        <w:t xml:space="preserve"> районный суд город </w:t>
      </w:r>
      <w:r>
        <w:rPr>
          <w:rStyle w:val="snippetequal"/>
          <w:rFonts w:ascii="Arial" w:hAnsi="Arial" w:cs="Arial"/>
          <w:b/>
          <w:bCs/>
          <w:color w:val="333333"/>
          <w:sz w:val="23"/>
          <w:szCs w:val="23"/>
          <w:bdr w:val="none" w:sz="0" w:space="0" w:color="auto" w:frame="1"/>
        </w:rPr>
        <w:t>Казани </w:t>
      </w:r>
      <w:r>
        <w:rPr>
          <w:rFonts w:ascii="Arial" w:hAnsi="Arial" w:cs="Arial"/>
          <w:color w:val="000000"/>
          <w:sz w:val="23"/>
          <w:szCs w:val="23"/>
          <w:shd w:val="clear" w:color="auto" w:fill="FFFFFF"/>
        </w:rPr>
        <w:t>в течение месяца со дня принятия решения в окончательной форме.</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 xml:space="preserve">Судья Р.С. </w:t>
      </w:r>
      <w:proofErr w:type="spellStart"/>
      <w:r>
        <w:rPr>
          <w:rFonts w:ascii="Arial" w:hAnsi="Arial" w:cs="Arial"/>
          <w:color w:val="000000"/>
          <w:sz w:val="23"/>
          <w:szCs w:val="23"/>
          <w:shd w:val="clear" w:color="auto" w:fill="FFFFFF"/>
        </w:rPr>
        <w:t>Муллагулов</w:t>
      </w:r>
      <w:proofErr w:type="spellEnd"/>
    </w:p>
    <w:sectPr w:rsidR="001B5D40" w:rsidRPr="001F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3"/>
    <w:rsid w:val="001B5D40"/>
    <w:rsid w:val="001F2E87"/>
    <w:rsid w:val="003E7FC3"/>
    <w:rsid w:val="00AC079D"/>
    <w:rsid w:val="00D5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D54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AC079D"/>
  </w:style>
  <w:style w:type="character" w:styleId="a3">
    <w:name w:val="Hyperlink"/>
    <w:basedOn w:val="a0"/>
    <w:uiPriority w:val="99"/>
    <w:semiHidden/>
    <w:unhideWhenUsed/>
    <w:rsid w:val="00AC079D"/>
    <w:rPr>
      <w:color w:val="0000FF"/>
      <w:u w:val="single"/>
    </w:rPr>
  </w:style>
  <w:style w:type="paragraph" w:styleId="a4">
    <w:name w:val="Balloon Text"/>
    <w:basedOn w:val="a"/>
    <w:link w:val="a5"/>
    <w:uiPriority w:val="99"/>
    <w:semiHidden/>
    <w:unhideWhenUsed/>
    <w:rsid w:val="00D54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9562">
      <w:bodyDiv w:val="1"/>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300"/>
          <w:marBottom w:val="300"/>
          <w:divBdr>
            <w:top w:val="none" w:sz="0" w:space="0" w:color="auto"/>
            <w:left w:val="none" w:sz="0" w:space="0" w:color="auto"/>
            <w:bottom w:val="none" w:sz="0" w:space="0" w:color="auto"/>
            <w:right w:val="none" w:sz="0" w:space="0" w:color="auto"/>
          </w:divBdr>
          <w:divsChild>
            <w:div w:id="46963339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016754">
          <w:marLeft w:val="0"/>
          <w:marRight w:val="0"/>
          <w:marTop w:val="300"/>
          <w:marBottom w:val="300"/>
          <w:divBdr>
            <w:top w:val="none" w:sz="0" w:space="0" w:color="auto"/>
            <w:left w:val="none" w:sz="0" w:space="0" w:color="auto"/>
            <w:bottom w:val="none" w:sz="0" w:space="0" w:color="auto"/>
            <w:right w:val="none" w:sz="0" w:space="0" w:color="auto"/>
          </w:divBdr>
          <w:divsChild>
            <w:div w:id="518472799">
              <w:marLeft w:val="0"/>
              <w:marRight w:val="0"/>
              <w:marTop w:val="0"/>
              <w:marBottom w:val="0"/>
              <w:divBdr>
                <w:top w:val="none" w:sz="0" w:space="0" w:color="auto"/>
                <w:left w:val="none" w:sz="0" w:space="0" w:color="auto"/>
                <w:bottom w:val="none" w:sz="0" w:space="0" w:color="auto"/>
                <w:right w:val="none" w:sz="0" w:space="0" w:color="auto"/>
              </w:divBdr>
            </w:div>
          </w:divsChild>
        </w:div>
        <w:div w:id="1651592662">
          <w:marLeft w:val="0"/>
          <w:marRight w:val="0"/>
          <w:marTop w:val="300"/>
          <w:marBottom w:val="300"/>
          <w:divBdr>
            <w:top w:val="none" w:sz="0" w:space="0" w:color="auto"/>
            <w:left w:val="none" w:sz="0" w:space="0" w:color="auto"/>
            <w:bottom w:val="none" w:sz="0" w:space="0" w:color="auto"/>
            <w:right w:val="none" w:sz="0" w:space="0" w:color="auto"/>
          </w:divBdr>
          <w:divsChild>
            <w:div w:id="210908144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26302350">
          <w:marLeft w:val="0"/>
          <w:marRight w:val="0"/>
          <w:marTop w:val="300"/>
          <w:marBottom w:val="300"/>
          <w:divBdr>
            <w:top w:val="none" w:sz="0" w:space="0" w:color="auto"/>
            <w:left w:val="none" w:sz="0" w:space="0" w:color="auto"/>
            <w:bottom w:val="none" w:sz="0" w:space="0" w:color="auto"/>
            <w:right w:val="none" w:sz="0" w:space="0" w:color="auto"/>
          </w:divBdr>
          <w:divsChild>
            <w:div w:id="6324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9/statia-450.1/" TargetMode="External"/><Relationship Id="rId13" Type="http://schemas.openxmlformats.org/officeDocument/2006/relationships/hyperlink" Target="https://sudact.ru/law/gpk-rf/razdel-i/glava-4_1/statia-39/" TargetMode="External"/><Relationship Id="rId18" Type="http://schemas.openxmlformats.org/officeDocument/2006/relationships/hyperlink" Target="https://sudact.ru/law/gpk-rf/razdel-ii/podrazdel-ii/glava-18/statia-220/" TargetMode="External"/><Relationship Id="rId26" Type="http://schemas.openxmlformats.org/officeDocument/2006/relationships/hyperlink" Target="https://sudact.ru/law/gpk-rf/razdel-i/glava-7/statia-98/" TargetMode="External"/><Relationship Id="rId3" Type="http://schemas.openxmlformats.org/officeDocument/2006/relationships/settings" Target="settings.xml"/><Relationship Id="rId21" Type="http://schemas.openxmlformats.org/officeDocument/2006/relationships/hyperlink" Target="https://sudact.ru/law/gk-rf-chast1/razdel-iii/podrazdel-1_1/glava-23/ss-2_3/statia-333/" TargetMode="External"/><Relationship Id="rId7" Type="http://schemas.openxmlformats.org/officeDocument/2006/relationships/hyperlink" Target="https://sudact.ru/law/gk-rf-chast1/razdel-iii/podrazdel-2_1/glava-29/statia-450/" TargetMode="External"/><Relationship Id="rId12" Type="http://schemas.openxmlformats.org/officeDocument/2006/relationships/hyperlink" Target="https://sudact.ru/law/gpk-rf/razdel-i/glava-6/statia-67/" TargetMode="External"/><Relationship Id="rId17" Type="http://schemas.openxmlformats.org/officeDocument/2006/relationships/hyperlink" Target="https://sudact.ru/law/zakon-rf-ot-07021992-n-2300-1-o/" TargetMode="External"/><Relationship Id="rId25" Type="http://schemas.openxmlformats.org/officeDocument/2006/relationships/hyperlink" Target="https://sudact.ru/law/gpk-rf/razdel-i/glava-6/statia-60/" TargetMode="External"/><Relationship Id="rId2" Type="http://schemas.microsoft.com/office/2007/relationships/stylesWithEffects" Target="stylesWithEffects.xml"/><Relationship Id="rId16" Type="http://schemas.openxmlformats.org/officeDocument/2006/relationships/hyperlink" Target="https://sudact.ru/law/zakon-rf-ot-07021992-n-2300-1-o/" TargetMode="External"/><Relationship Id="rId20" Type="http://schemas.openxmlformats.org/officeDocument/2006/relationships/hyperlink" Target="https://sudact.ru/law/gk-rf-chast1/razdel-iii/podrazdel-1_1/glava-23/ss-2_3/statia-333/" TargetMode="External"/><Relationship Id="rId29" Type="http://schemas.openxmlformats.org/officeDocument/2006/relationships/hyperlink" Target="https://sudact.ru/law/gpk-rf/razdel-ii/podrazdel-ii/glava-16/statia-199_1/" TargetMode="External"/><Relationship Id="rId1" Type="http://schemas.openxmlformats.org/officeDocument/2006/relationships/styles" Target="styles.xml"/><Relationship Id="rId6" Type="http://schemas.openxmlformats.org/officeDocument/2006/relationships/hyperlink" Target="https://sudact.ru/law/gk-rf-chast1/razdel-iii/podrazdel-1_1/glava-22/statia-310/" TargetMode="External"/><Relationship Id="rId11" Type="http://schemas.openxmlformats.org/officeDocument/2006/relationships/hyperlink" Target="https://sudact.ru/law/gk-rf-chast2/razdel-iv/glava-30/ss-3/statia-523/" TargetMode="External"/><Relationship Id="rId24" Type="http://schemas.openxmlformats.org/officeDocument/2006/relationships/hyperlink" Target="https://sudact.ru/law/gpk-rf/razdel-i/glava-6/statia-56/" TargetMode="External"/><Relationship Id="rId5" Type="http://schemas.openxmlformats.org/officeDocument/2006/relationships/hyperlink" Target="https://sudact.ru/law/gk-rf-chast1/razdel-iii/podrazdel-1_1/glava-22/statia-309/" TargetMode="External"/><Relationship Id="rId15" Type="http://schemas.openxmlformats.org/officeDocument/2006/relationships/hyperlink" Target="https://sudact.ru/law/gk-rf-chast1/razdel-iii/podrazdel-1_1/glava-25/statia-401/" TargetMode="External"/><Relationship Id="rId23" Type="http://schemas.openxmlformats.org/officeDocument/2006/relationships/hyperlink" Target="https://sudact.ru/law/gpk-rf/razdel-i/glava-7/statia-98/" TargetMode="External"/><Relationship Id="rId28" Type="http://schemas.openxmlformats.org/officeDocument/2006/relationships/hyperlink" Target="https://sudact.ru/law/gpk-rf/razdel-ii/podrazdel-ii/glava-16/statia-194/" TargetMode="External"/><Relationship Id="rId10" Type="http://schemas.openxmlformats.org/officeDocument/2006/relationships/hyperlink" Target="https://sudact.ru/law/gk-rf-chast2/razdel-iv/glava-30/ss-3/statia-510/" TargetMode="External"/><Relationship Id="rId19" Type="http://schemas.openxmlformats.org/officeDocument/2006/relationships/hyperlink" Target="https://sudact.ru/law/zakon-rf-ot-07021992-n-2300-1-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dact.ru/law/gk-rf-chast2/razdel-iv/glava-30/ss-3/statia-506/" TargetMode="External"/><Relationship Id="rId14" Type="http://schemas.openxmlformats.org/officeDocument/2006/relationships/hyperlink" Target="https://sudact.ru/law/gpk-rf/razdel-ii/podrazdel-ii/glava-16/statia-198/" TargetMode="External"/><Relationship Id="rId22" Type="http://schemas.openxmlformats.org/officeDocument/2006/relationships/hyperlink" Target="https://sudact.ru/law/gpk-rf/razdel-i/glava-7/statia-88/" TargetMode="External"/><Relationship Id="rId27" Type="http://schemas.openxmlformats.org/officeDocument/2006/relationships/hyperlink" Target="https://sudact.ru/law/gpk-rf/razdel-i/glava-7/statia-10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4447</Words>
  <Characters>25348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2020-10-13T11:01:00Z</dcterms:created>
  <dcterms:modified xsi:type="dcterms:W3CDTF">2020-10-13T11:01:00Z</dcterms:modified>
</cp:coreProperties>
</file>